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1062" w14:textId="77777777" w:rsidR="00860A9D" w:rsidRDefault="00000000">
      <w:pPr>
        <w:pStyle w:val="1"/>
        <w:rPr>
          <w:rFonts w:ascii="Times New Roman" w:hAnsi="Times New Roman"/>
          <w:szCs w:val="24"/>
        </w:rPr>
      </w:pPr>
      <w:r>
        <w:rPr>
          <w:rFonts w:ascii="Times New Roman" w:hAnsi="Times New Roman"/>
          <w:szCs w:val="24"/>
        </w:rPr>
        <w:t>ӘЛ-ФАРАБИ АТЫНДАҒЫ ҚАЗАҚ ҰЛТТЫҚ УНИВЕРСИТЕТІ</w:t>
      </w:r>
    </w:p>
    <w:p w14:paraId="36CD4FA0" w14:textId="77777777" w:rsidR="00860A9D" w:rsidRDefault="00860A9D">
      <w:pPr>
        <w:ind w:left="221" w:right="214"/>
        <w:jc w:val="center"/>
        <w:rPr>
          <w:b/>
          <w:sz w:val="28"/>
          <w:szCs w:val="28"/>
          <w:lang w:val="kk-KZ"/>
        </w:rPr>
      </w:pPr>
    </w:p>
    <w:p w14:paraId="7D7486A9" w14:textId="77777777" w:rsidR="00860A9D" w:rsidRDefault="00000000">
      <w:pPr>
        <w:ind w:left="221" w:right="214"/>
        <w:jc w:val="center"/>
        <w:rPr>
          <w:b/>
          <w:sz w:val="28"/>
          <w:szCs w:val="28"/>
          <w:lang w:val="kk-KZ"/>
        </w:rPr>
      </w:pPr>
      <w:r>
        <w:rPr>
          <w:b/>
          <w:sz w:val="28"/>
          <w:szCs w:val="28"/>
          <w:lang w:val="kk-KZ"/>
        </w:rPr>
        <w:t>Заң факультеті</w:t>
      </w:r>
    </w:p>
    <w:p w14:paraId="7A5F03EB" w14:textId="77777777" w:rsidR="00860A9D" w:rsidRDefault="00860A9D">
      <w:pPr>
        <w:ind w:left="221" w:right="215"/>
        <w:jc w:val="center"/>
        <w:rPr>
          <w:b/>
          <w:sz w:val="28"/>
          <w:szCs w:val="28"/>
          <w:lang w:val="kk-KZ"/>
        </w:rPr>
      </w:pPr>
    </w:p>
    <w:p w14:paraId="2A263865" w14:textId="77777777" w:rsidR="00860A9D" w:rsidRDefault="00000000">
      <w:pPr>
        <w:ind w:left="221" w:right="215"/>
        <w:jc w:val="center"/>
        <w:rPr>
          <w:b/>
          <w:sz w:val="28"/>
          <w:szCs w:val="28"/>
          <w:lang w:val="kk-KZ"/>
        </w:rPr>
      </w:pPr>
      <w:r>
        <w:rPr>
          <w:b/>
          <w:sz w:val="28"/>
          <w:szCs w:val="28"/>
          <w:lang w:val="kk-KZ"/>
        </w:rPr>
        <w:t>Кеден, қаржы және экологиялық құқық кафедрасы</w:t>
      </w:r>
    </w:p>
    <w:p w14:paraId="174E556F" w14:textId="77777777" w:rsidR="00860A9D" w:rsidRDefault="00860A9D">
      <w:pPr>
        <w:ind w:right="1198"/>
        <w:jc w:val="center"/>
        <w:rPr>
          <w:b/>
          <w:lang w:val="kk-KZ"/>
        </w:rPr>
      </w:pPr>
    </w:p>
    <w:p w14:paraId="33303587" w14:textId="77777777" w:rsidR="00860A9D" w:rsidRDefault="00860A9D">
      <w:pPr>
        <w:ind w:right="1198"/>
        <w:jc w:val="right"/>
        <w:rPr>
          <w:b/>
          <w:lang w:val="kk-KZ"/>
        </w:rPr>
      </w:pPr>
    </w:p>
    <w:p w14:paraId="5B824A57" w14:textId="77777777" w:rsidR="00860A9D" w:rsidRDefault="00860A9D">
      <w:pPr>
        <w:ind w:right="1198"/>
        <w:jc w:val="right"/>
        <w:rPr>
          <w:b/>
          <w:lang w:val="kk-KZ"/>
        </w:rPr>
      </w:pPr>
    </w:p>
    <w:p w14:paraId="306AE4B1" w14:textId="77777777" w:rsidR="00860A9D" w:rsidRDefault="00860A9D">
      <w:pPr>
        <w:ind w:right="1198"/>
        <w:jc w:val="right"/>
        <w:rPr>
          <w:b/>
          <w:lang w:val="kk-KZ"/>
        </w:rPr>
      </w:pPr>
    </w:p>
    <w:p w14:paraId="0FD42229" w14:textId="77777777" w:rsidR="00860A9D" w:rsidRDefault="00860A9D">
      <w:pPr>
        <w:pStyle w:val="a7"/>
        <w:spacing w:after="0" w:line="240" w:lineRule="auto"/>
        <w:jc w:val="right"/>
        <w:rPr>
          <w:rFonts w:ascii="Times New Roman" w:hAnsi="Times New Roman" w:cs="Times New Roman"/>
          <w:b/>
          <w:sz w:val="24"/>
          <w:szCs w:val="24"/>
          <w:lang w:val="kk-KZ"/>
        </w:rPr>
      </w:pPr>
    </w:p>
    <w:p w14:paraId="582F39C9" w14:textId="77777777" w:rsidR="00860A9D" w:rsidRDefault="00860A9D">
      <w:pPr>
        <w:ind w:left="217" w:right="215"/>
        <w:jc w:val="center"/>
        <w:rPr>
          <w:b/>
          <w:lang w:val="kk-KZ"/>
        </w:rPr>
      </w:pPr>
    </w:p>
    <w:p w14:paraId="26C8CB62" w14:textId="77777777" w:rsidR="00860A9D" w:rsidRDefault="00860A9D">
      <w:pPr>
        <w:ind w:left="217" w:right="215"/>
        <w:jc w:val="center"/>
        <w:rPr>
          <w:b/>
          <w:lang w:val="kk-KZ"/>
        </w:rPr>
      </w:pPr>
    </w:p>
    <w:p w14:paraId="002F2FA5" w14:textId="77777777" w:rsidR="00860A9D" w:rsidRDefault="00860A9D">
      <w:pPr>
        <w:ind w:left="217" w:right="215"/>
        <w:jc w:val="center"/>
        <w:rPr>
          <w:b/>
          <w:lang w:val="kk-KZ"/>
        </w:rPr>
      </w:pPr>
    </w:p>
    <w:p w14:paraId="2D437388" w14:textId="77777777" w:rsidR="00860A9D" w:rsidRDefault="00000000">
      <w:pPr>
        <w:ind w:left="217" w:right="215"/>
        <w:jc w:val="center"/>
        <w:rPr>
          <w:b/>
          <w:lang w:val="kk-KZ"/>
        </w:rPr>
      </w:pPr>
      <w:r>
        <w:rPr>
          <w:b/>
          <w:lang w:val="kk-KZ"/>
        </w:rPr>
        <w:t>ҚОРЫТЫНДЫ ЕМТИХАН БАҒДАРЛАМАСЫ</w:t>
      </w:r>
    </w:p>
    <w:p w14:paraId="0FB3F0CB" w14:textId="77777777" w:rsidR="00860A9D" w:rsidRDefault="00860A9D">
      <w:pPr>
        <w:ind w:firstLine="284"/>
        <w:jc w:val="center"/>
        <w:rPr>
          <w:b/>
          <w:lang w:val="kk-KZ"/>
        </w:rPr>
      </w:pPr>
    </w:p>
    <w:p w14:paraId="05294915" w14:textId="77777777" w:rsidR="00860A9D" w:rsidRDefault="00000000">
      <w:pPr>
        <w:ind w:firstLine="284"/>
        <w:jc w:val="center"/>
        <w:rPr>
          <w:b/>
          <w:sz w:val="28"/>
          <w:szCs w:val="28"/>
          <w:lang w:val="kk-KZ"/>
        </w:rPr>
      </w:pPr>
      <w:r>
        <w:rPr>
          <w:b/>
          <w:sz w:val="28"/>
          <w:szCs w:val="28"/>
          <w:lang w:val="kk-KZ"/>
        </w:rPr>
        <w:t>Пән: Салық құқығы</w:t>
      </w:r>
    </w:p>
    <w:p w14:paraId="1BE559FC" w14:textId="77777777" w:rsidR="00860A9D" w:rsidRDefault="00000000">
      <w:pPr>
        <w:ind w:firstLine="284"/>
        <w:jc w:val="center"/>
        <w:rPr>
          <w:b/>
          <w:bCs/>
          <w:sz w:val="28"/>
          <w:szCs w:val="28"/>
          <w:lang w:val="kk-KZ"/>
        </w:rPr>
      </w:pPr>
      <w:r>
        <w:rPr>
          <w:rFonts w:ascii="Times" w:hAnsi="Times" w:cs="Times"/>
          <w:b/>
          <w:bCs/>
          <w:sz w:val="28"/>
          <w:szCs w:val="28"/>
          <w:lang w:val="kk-KZ"/>
        </w:rPr>
        <w:t>«6В04205 Құқықтану» құқық бакалавры білім беру бағдарламасы</w:t>
      </w:r>
    </w:p>
    <w:p w14:paraId="48B9EA98" w14:textId="77777777" w:rsidR="00860A9D" w:rsidRDefault="00860A9D">
      <w:pPr>
        <w:pStyle w:val="a7"/>
        <w:spacing w:after="0" w:line="240" w:lineRule="auto"/>
        <w:jc w:val="center"/>
        <w:rPr>
          <w:rFonts w:ascii="Times New Roman" w:hAnsi="Times New Roman" w:cs="Times New Roman"/>
          <w:sz w:val="24"/>
          <w:szCs w:val="24"/>
          <w:lang w:val="kk-KZ"/>
        </w:rPr>
      </w:pPr>
    </w:p>
    <w:p w14:paraId="1F699F17" w14:textId="77777777" w:rsidR="00860A9D" w:rsidRDefault="00860A9D">
      <w:pPr>
        <w:pStyle w:val="a7"/>
        <w:spacing w:after="0" w:line="240" w:lineRule="auto"/>
        <w:jc w:val="center"/>
        <w:rPr>
          <w:rFonts w:ascii="Times New Roman" w:hAnsi="Times New Roman" w:cs="Times New Roman"/>
          <w:sz w:val="28"/>
          <w:szCs w:val="28"/>
          <w:lang w:val="kk-KZ"/>
        </w:rPr>
      </w:pPr>
    </w:p>
    <w:p w14:paraId="3208EEFA"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4</w:t>
      </w:r>
    </w:p>
    <w:p w14:paraId="1BC4BA73"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Семестр – 7</w:t>
      </w:r>
    </w:p>
    <w:p w14:paraId="65318825"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5</w:t>
      </w:r>
    </w:p>
    <w:p w14:paraId="3840E063" w14:textId="77777777" w:rsidR="00860A9D" w:rsidRDefault="00000000">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бері нысаны: күндізгі </w:t>
      </w:r>
    </w:p>
    <w:p w14:paraId="2BED13DA" w14:textId="77777777" w:rsidR="00860A9D" w:rsidRDefault="00000000">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11F5C86" w14:textId="77777777" w:rsidR="00860A9D" w:rsidRDefault="00860A9D">
      <w:pPr>
        <w:pStyle w:val="a7"/>
        <w:spacing w:after="0" w:line="240" w:lineRule="auto"/>
        <w:jc w:val="center"/>
        <w:rPr>
          <w:rFonts w:ascii="Times New Roman" w:hAnsi="Times New Roman" w:cs="Times New Roman"/>
          <w:sz w:val="28"/>
          <w:szCs w:val="28"/>
          <w:lang w:val="kk-KZ"/>
        </w:rPr>
      </w:pPr>
    </w:p>
    <w:p w14:paraId="6B2D61B6" w14:textId="77777777" w:rsidR="00860A9D" w:rsidRDefault="00860A9D">
      <w:pPr>
        <w:pStyle w:val="a7"/>
        <w:spacing w:after="0" w:line="240" w:lineRule="auto"/>
        <w:jc w:val="center"/>
        <w:rPr>
          <w:rFonts w:ascii="Times New Roman" w:hAnsi="Times New Roman" w:cs="Times New Roman"/>
          <w:sz w:val="28"/>
          <w:szCs w:val="28"/>
          <w:lang w:val="kk-KZ"/>
        </w:rPr>
      </w:pPr>
    </w:p>
    <w:p w14:paraId="470A6593" w14:textId="77777777" w:rsidR="00860A9D" w:rsidRDefault="00860A9D">
      <w:pPr>
        <w:pStyle w:val="a7"/>
        <w:spacing w:after="0" w:line="240" w:lineRule="auto"/>
        <w:jc w:val="center"/>
        <w:rPr>
          <w:rFonts w:ascii="Times New Roman" w:hAnsi="Times New Roman" w:cs="Times New Roman"/>
          <w:sz w:val="28"/>
          <w:szCs w:val="28"/>
          <w:lang w:val="kk-KZ"/>
        </w:rPr>
      </w:pPr>
    </w:p>
    <w:p w14:paraId="74E785F3" w14:textId="77777777" w:rsidR="00860A9D" w:rsidRDefault="00860A9D">
      <w:pPr>
        <w:pStyle w:val="1"/>
        <w:ind w:left="446"/>
        <w:rPr>
          <w:rFonts w:ascii="Times New Roman" w:hAnsi="Times New Roman"/>
          <w:sz w:val="28"/>
          <w:szCs w:val="28"/>
        </w:rPr>
      </w:pPr>
      <w:bookmarkStart w:id="0" w:name="Алматы_2020_ж._"/>
      <w:bookmarkEnd w:id="0"/>
    </w:p>
    <w:p w14:paraId="710ABB67" w14:textId="77777777" w:rsidR="00860A9D" w:rsidRDefault="00860A9D">
      <w:pPr>
        <w:pStyle w:val="1"/>
        <w:ind w:left="446"/>
        <w:rPr>
          <w:rFonts w:ascii="Times New Roman" w:hAnsi="Times New Roman"/>
          <w:szCs w:val="24"/>
        </w:rPr>
      </w:pPr>
    </w:p>
    <w:p w14:paraId="43C44FA2" w14:textId="77777777" w:rsidR="00860A9D" w:rsidRDefault="00860A9D">
      <w:pPr>
        <w:pStyle w:val="1"/>
        <w:ind w:left="446"/>
        <w:rPr>
          <w:rFonts w:ascii="Times New Roman" w:hAnsi="Times New Roman"/>
          <w:szCs w:val="24"/>
        </w:rPr>
      </w:pPr>
    </w:p>
    <w:p w14:paraId="5D2FE55F" w14:textId="77777777" w:rsidR="00860A9D" w:rsidRDefault="00860A9D">
      <w:pPr>
        <w:pStyle w:val="1"/>
        <w:ind w:left="446"/>
        <w:rPr>
          <w:rFonts w:ascii="Times New Roman" w:hAnsi="Times New Roman"/>
          <w:szCs w:val="24"/>
        </w:rPr>
      </w:pPr>
    </w:p>
    <w:p w14:paraId="117F6074" w14:textId="77777777" w:rsidR="00860A9D" w:rsidRDefault="00860A9D">
      <w:pPr>
        <w:pStyle w:val="1"/>
        <w:ind w:left="446"/>
        <w:rPr>
          <w:rFonts w:ascii="Times New Roman" w:hAnsi="Times New Roman"/>
          <w:szCs w:val="24"/>
        </w:rPr>
      </w:pPr>
    </w:p>
    <w:p w14:paraId="5EA40E0B" w14:textId="77777777" w:rsidR="00860A9D" w:rsidRDefault="00860A9D">
      <w:pPr>
        <w:pStyle w:val="1"/>
        <w:ind w:left="446"/>
        <w:rPr>
          <w:rFonts w:ascii="Times New Roman" w:hAnsi="Times New Roman"/>
          <w:szCs w:val="24"/>
        </w:rPr>
      </w:pPr>
    </w:p>
    <w:p w14:paraId="56BB95E9" w14:textId="77777777" w:rsidR="00860A9D" w:rsidRDefault="00860A9D">
      <w:pPr>
        <w:pStyle w:val="1"/>
        <w:ind w:left="446"/>
        <w:rPr>
          <w:rFonts w:ascii="Times New Roman" w:hAnsi="Times New Roman"/>
          <w:szCs w:val="24"/>
        </w:rPr>
      </w:pPr>
    </w:p>
    <w:p w14:paraId="7572E448" w14:textId="77777777" w:rsidR="00860A9D" w:rsidRDefault="00860A9D">
      <w:pPr>
        <w:pStyle w:val="1"/>
        <w:ind w:left="446"/>
        <w:rPr>
          <w:rFonts w:ascii="Times New Roman" w:hAnsi="Times New Roman"/>
          <w:szCs w:val="24"/>
        </w:rPr>
      </w:pPr>
    </w:p>
    <w:p w14:paraId="53AC99C9" w14:textId="77777777" w:rsidR="00860A9D" w:rsidRDefault="00860A9D">
      <w:pPr>
        <w:rPr>
          <w:lang w:val="kk-KZ"/>
        </w:rPr>
      </w:pPr>
    </w:p>
    <w:p w14:paraId="1F94A922" w14:textId="77777777" w:rsidR="00860A9D" w:rsidRDefault="00860A9D">
      <w:pPr>
        <w:rPr>
          <w:lang w:val="kk-KZ"/>
        </w:rPr>
      </w:pPr>
    </w:p>
    <w:p w14:paraId="25295385" w14:textId="77777777" w:rsidR="00860A9D" w:rsidRDefault="00860A9D">
      <w:pPr>
        <w:rPr>
          <w:lang w:val="kk-KZ"/>
        </w:rPr>
      </w:pPr>
    </w:p>
    <w:p w14:paraId="3D75EACF" w14:textId="77777777" w:rsidR="00860A9D" w:rsidRDefault="00860A9D">
      <w:pPr>
        <w:rPr>
          <w:lang w:val="kk-KZ"/>
        </w:rPr>
      </w:pPr>
    </w:p>
    <w:p w14:paraId="6FBDEAB4" w14:textId="77777777" w:rsidR="00860A9D" w:rsidRDefault="00860A9D">
      <w:pPr>
        <w:rPr>
          <w:lang w:val="kk-KZ"/>
        </w:rPr>
      </w:pPr>
    </w:p>
    <w:p w14:paraId="63E1DD9F" w14:textId="77777777" w:rsidR="00860A9D" w:rsidRDefault="00860A9D">
      <w:pPr>
        <w:rPr>
          <w:lang w:val="kk-KZ"/>
        </w:rPr>
      </w:pPr>
    </w:p>
    <w:p w14:paraId="6AFFFBB2" w14:textId="77777777" w:rsidR="00860A9D" w:rsidRDefault="00860A9D">
      <w:pPr>
        <w:rPr>
          <w:lang w:val="kk-KZ"/>
        </w:rPr>
      </w:pPr>
    </w:p>
    <w:p w14:paraId="7967BAD2" w14:textId="77777777" w:rsidR="00860A9D" w:rsidRDefault="00860A9D">
      <w:pPr>
        <w:pStyle w:val="1"/>
        <w:ind w:left="446"/>
        <w:rPr>
          <w:rFonts w:ascii="Times New Roman" w:hAnsi="Times New Roman"/>
          <w:sz w:val="28"/>
          <w:szCs w:val="28"/>
        </w:rPr>
      </w:pPr>
    </w:p>
    <w:p w14:paraId="1B76FE81" w14:textId="77777777" w:rsidR="00860A9D" w:rsidRDefault="00860A9D">
      <w:pPr>
        <w:pStyle w:val="1"/>
        <w:ind w:left="446"/>
        <w:rPr>
          <w:rFonts w:ascii="Times New Roman" w:hAnsi="Times New Roman"/>
          <w:sz w:val="28"/>
          <w:szCs w:val="28"/>
        </w:rPr>
      </w:pPr>
    </w:p>
    <w:p w14:paraId="3F0E6A36" w14:textId="77777777" w:rsidR="00860A9D" w:rsidRDefault="00860A9D">
      <w:pPr>
        <w:pStyle w:val="1"/>
        <w:ind w:left="446"/>
        <w:rPr>
          <w:rFonts w:ascii="Times New Roman" w:hAnsi="Times New Roman"/>
          <w:sz w:val="28"/>
          <w:szCs w:val="28"/>
        </w:rPr>
      </w:pPr>
    </w:p>
    <w:p w14:paraId="270D812C" w14:textId="77777777" w:rsidR="00860A9D" w:rsidRDefault="00860A9D">
      <w:pPr>
        <w:pStyle w:val="1"/>
        <w:ind w:left="446"/>
        <w:rPr>
          <w:rFonts w:ascii="Times New Roman" w:hAnsi="Times New Roman"/>
          <w:sz w:val="28"/>
          <w:szCs w:val="28"/>
        </w:rPr>
      </w:pPr>
    </w:p>
    <w:p w14:paraId="4C212982" w14:textId="77777777" w:rsidR="00860A9D" w:rsidRDefault="00860A9D">
      <w:pPr>
        <w:pStyle w:val="1"/>
        <w:ind w:left="446"/>
        <w:rPr>
          <w:rFonts w:ascii="Times New Roman" w:hAnsi="Times New Roman"/>
          <w:sz w:val="28"/>
          <w:szCs w:val="28"/>
        </w:rPr>
      </w:pPr>
    </w:p>
    <w:p w14:paraId="2F4246BB" w14:textId="5D80FEB9" w:rsidR="00860A9D" w:rsidRDefault="00000000">
      <w:pPr>
        <w:pStyle w:val="1"/>
        <w:ind w:left="446"/>
        <w:rPr>
          <w:rFonts w:ascii="Times New Roman" w:hAnsi="Times New Roman"/>
          <w:sz w:val="28"/>
          <w:szCs w:val="28"/>
        </w:rPr>
      </w:pPr>
      <w:r>
        <w:rPr>
          <w:rFonts w:ascii="Times New Roman" w:hAnsi="Times New Roman"/>
          <w:sz w:val="28"/>
          <w:szCs w:val="28"/>
        </w:rPr>
        <w:t>Алматы 202</w:t>
      </w:r>
      <w:r w:rsidR="00311355">
        <w:rPr>
          <w:rFonts w:ascii="Times New Roman" w:hAnsi="Times New Roman"/>
          <w:sz w:val="28"/>
          <w:szCs w:val="28"/>
        </w:rPr>
        <w:t>4</w:t>
      </w:r>
      <w:r>
        <w:rPr>
          <w:rFonts w:ascii="Times New Roman" w:hAnsi="Times New Roman"/>
          <w:sz w:val="28"/>
          <w:szCs w:val="28"/>
        </w:rPr>
        <w:t xml:space="preserve"> ж.</w:t>
      </w:r>
    </w:p>
    <w:p w14:paraId="1CA039FE" w14:textId="77777777" w:rsidR="00860A9D" w:rsidRDefault="00860A9D">
      <w:pPr>
        <w:rPr>
          <w:lang w:val="kk-KZ"/>
        </w:rPr>
        <w:sectPr w:rsidR="00860A9D">
          <w:pgSz w:w="11910" w:h="16840"/>
          <w:pgMar w:top="1134" w:right="851" w:bottom="1134" w:left="1701" w:header="720" w:footer="720" w:gutter="0"/>
          <w:cols w:space="720"/>
        </w:sectPr>
      </w:pPr>
    </w:p>
    <w:p w14:paraId="49DD98BE" w14:textId="77777777" w:rsidR="00860A9D" w:rsidRDefault="00000000">
      <w:pPr>
        <w:rPr>
          <w:sz w:val="28"/>
          <w:szCs w:val="28"/>
          <w:lang w:val="kk-KZ"/>
        </w:rPr>
      </w:pPr>
      <w:r>
        <w:rPr>
          <w:sz w:val="28"/>
          <w:szCs w:val="28"/>
          <w:lang w:val="kk-KZ"/>
        </w:rPr>
        <w:lastRenderedPageBreak/>
        <w:t>Қорытынды емтихан бағдарламасы</w:t>
      </w:r>
      <w:r>
        <w:rPr>
          <w:sz w:val="28"/>
          <w:szCs w:val="28"/>
          <w:lang w:val="kk-KZ"/>
        </w:rPr>
        <w:tab/>
        <w:t xml:space="preserve"> </w:t>
      </w:r>
      <w:r>
        <w:rPr>
          <w:rFonts w:eastAsiaTheme="minorHAnsi"/>
          <w:sz w:val="28"/>
          <w:szCs w:val="28"/>
          <w:lang w:val="kk-KZ" w:eastAsia="en-US"/>
        </w:rPr>
        <w:t xml:space="preserve">«6В04205 Құқықтану»  білім беру бағдарламасы </w:t>
      </w:r>
      <w:r>
        <w:rPr>
          <w:sz w:val="28"/>
          <w:szCs w:val="28"/>
          <w:lang w:val="kk-KZ"/>
        </w:rPr>
        <w:t>негізінде жасалынды</w:t>
      </w:r>
    </w:p>
    <w:p w14:paraId="55399833" w14:textId="77777777" w:rsidR="00860A9D" w:rsidRDefault="00860A9D">
      <w:pPr>
        <w:rPr>
          <w:sz w:val="28"/>
          <w:szCs w:val="28"/>
          <w:lang w:val="kk-KZ"/>
        </w:rPr>
      </w:pPr>
    </w:p>
    <w:p w14:paraId="1D90BAF0" w14:textId="6BBCB9A2" w:rsidR="00860A9D" w:rsidRDefault="00000000">
      <w:pPr>
        <w:rPr>
          <w:rFonts w:eastAsiaTheme="minorHAnsi"/>
          <w:sz w:val="28"/>
          <w:szCs w:val="28"/>
          <w:lang w:val="kk-KZ" w:eastAsia="en-US"/>
        </w:rPr>
      </w:pPr>
      <w:r>
        <w:rPr>
          <w:sz w:val="28"/>
          <w:szCs w:val="28"/>
          <w:lang w:val="kk-KZ"/>
        </w:rPr>
        <w:t xml:space="preserve">ПОӘК құрастырған </w:t>
      </w:r>
      <w:r w:rsidR="00311355">
        <w:rPr>
          <w:sz w:val="28"/>
          <w:szCs w:val="28"/>
          <w:lang w:val="kk-KZ"/>
        </w:rPr>
        <w:t>–</w:t>
      </w:r>
      <w:r>
        <w:rPr>
          <w:sz w:val="28"/>
          <w:szCs w:val="28"/>
          <w:lang w:val="kk-KZ"/>
        </w:rPr>
        <w:t xml:space="preserve"> </w:t>
      </w:r>
      <w:r w:rsidR="00311355" w:rsidRPr="00311355">
        <w:rPr>
          <w:sz w:val="28"/>
          <w:szCs w:val="28"/>
          <w:lang w:val="kk-KZ"/>
        </w:rPr>
        <w:t xml:space="preserve">PhD </w:t>
      </w:r>
      <w:r w:rsidR="00311355">
        <w:rPr>
          <w:sz w:val="28"/>
          <w:szCs w:val="28"/>
          <w:lang w:val="kk-KZ"/>
        </w:rPr>
        <w:t>докторы Кожабек К.М.</w:t>
      </w:r>
    </w:p>
    <w:p w14:paraId="54605DEE" w14:textId="77777777" w:rsidR="00860A9D" w:rsidRDefault="00860A9D">
      <w:pPr>
        <w:pStyle w:val="a7"/>
        <w:spacing w:after="0" w:line="240" w:lineRule="auto"/>
        <w:jc w:val="both"/>
        <w:rPr>
          <w:rFonts w:ascii="Times New Roman" w:hAnsi="Times New Roman" w:cs="Times New Roman"/>
          <w:sz w:val="28"/>
          <w:szCs w:val="28"/>
          <w:lang w:val="kk-KZ"/>
        </w:rPr>
      </w:pPr>
    </w:p>
    <w:p w14:paraId="49C38F31" w14:textId="77777777" w:rsidR="00D8179A" w:rsidRPr="00D8179A" w:rsidRDefault="00D8179A" w:rsidP="00D8179A">
      <w:pPr>
        <w:jc w:val="both"/>
        <w:rPr>
          <w:rFonts w:eastAsiaTheme="minorHAnsi"/>
          <w:sz w:val="28"/>
          <w:szCs w:val="28"/>
          <w:lang w:val="kk-KZ" w:eastAsia="en-US"/>
        </w:rPr>
      </w:pPr>
      <w:r w:rsidRPr="00D8179A">
        <w:rPr>
          <w:rFonts w:eastAsiaTheme="minorHAnsi"/>
          <w:sz w:val="28"/>
          <w:szCs w:val="28"/>
          <w:lang w:val="kk-KZ" w:eastAsia="en-US"/>
        </w:rPr>
        <w:t>Кеден, қаржы және экологиялық құқық кафедрасының мәжілісінде қаралып ұсынылды. №19 хаттама «21» мамыр 2024 ж.</w:t>
      </w:r>
    </w:p>
    <w:p w14:paraId="6E591FB1" w14:textId="77777777" w:rsidR="00D8179A" w:rsidRPr="00D8179A" w:rsidRDefault="00D8179A" w:rsidP="00D8179A">
      <w:pPr>
        <w:jc w:val="both"/>
        <w:rPr>
          <w:rFonts w:eastAsiaTheme="minorHAnsi"/>
          <w:sz w:val="28"/>
          <w:szCs w:val="28"/>
          <w:lang w:val="kk-KZ" w:eastAsia="en-US"/>
        </w:rPr>
      </w:pPr>
      <w:r w:rsidRPr="00D8179A">
        <w:rPr>
          <w:rFonts w:eastAsiaTheme="minorHAnsi"/>
          <w:sz w:val="28"/>
          <w:szCs w:val="28"/>
          <w:lang w:val="kk-KZ" w:eastAsia="en-US"/>
        </w:rPr>
        <w:t>Кафедра меңгерушісі,  з.ғ.д., профессор - Куаналиева Г.А.</w:t>
      </w:r>
    </w:p>
    <w:p w14:paraId="6C21C1C8" w14:textId="77777777" w:rsidR="00D8179A" w:rsidRPr="00D8179A" w:rsidRDefault="00D8179A" w:rsidP="00D8179A">
      <w:pPr>
        <w:jc w:val="both"/>
        <w:rPr>
          <w:rFonts w:eastAsiaTheme="minorHAnsi"/>
          <w:sz w:val="28"/>
          <w:szCs w:val="28"/>
          <w:lang w:val="kk-KZ" w:eastAsia="en-US"/>
        </w:rPr>
      </w:pPr>
    </w:p>
    <w:p w14:paraId="661418DB" w14:textId="77777777" w:rsidR="00D8179A" w:rsidRPr="00D8179A" w:rsidRDefault="00D8179A" w:rsidP="00D8179A">
      <w:pPr>
        <w:jc w:val="both"/>
        <w:rPr>
          <w:rFonts w:eastAsiaTheme="minorHAnsi"/>
          <w:sz w:val="28"/>
          <w:szCs w:val="28"/>
          <w:lang w:val="kk-KZ" w:eastAsia="en-US"/>
        </w:rPr>
      </w:pPr>
      <w:r w:rsidRPr="00D8179A">
        <w:rPr>
          <w:rFonts w:eastAsiaTheme="minorHAnsi"/>
          <w:sz w:val="28"/>
          <w:szCs w:val="28"/>
          <w:lang w:val="kk-KZ" w:eastAsia="en-US"/>
        </w:rPr>
        <w:t>Білім беру және оқыту сапасы бойынша академиялық комитетпен мақұлданды.</w:t>
      </w:r>
    </w:p>
    <w:p w14:paraId="2C0A657F" w14:textId="77777777" w:rsidR="00D8179A" w:rsidRPr="00D8179A" w:rsidRDefault="00D8179A" w:rsidP="00D8179A">
      <w:pPr>
        <w:jc w:val="both"/>
        <w:rPr>
          <w:rFonts w:eastAsiaTheme="minorHAnsi"/>
          <w:sz w:val="28"/>
          <w:szCs w:val="28"/>
          <w:lang w:val="kk-KZ" w:eastAsia="en-US"/>
        </w:rPr>
      </w:pPr>
      <w:r w:rsidRPr="00D8179A">
        <w:rPr>
          <w:rFonts w:eastAsiaTheme="minorHAnsi"/>
          <w:sz w:val="28"/>
          <w:szCs w:val="28"/>
          <w:lang w:val="kk-KZ" w:eastAsia="en-US"/>
        </w:rPr>
        <w:t>№10 хаттама «20» маусым 2024 ж.</w:t>
      </w:r>
    </w:p>
    <w:p w14:paraId="25E48E1B" w14:textId="77777777" w:rsidR="00D8179A" w:rsidRPr="00D8179A" w:rsidRDefault="00D8179A" w:rsidP="00D8179A">
      <w:pPr>
        <w:jc w:val="both"/>
        <w:rPr>
          <w:rFonts w:eastAsiaTheme="minorHAnsi"/>
          <w:sz w:val="28"/>
          <w:szCs w:val="28"/>
          <w:lang w:val="kk-KZ" w:eastAsia="en-US"/>
        </w:rPr>
      </w:pPr>
      <w:r w:rsidRPr="00D8179A">
        <w:rPr>
          <w:rFonts w:eastAsiaTheme="minorHAnsi"/>
          <w:sz w:val="28"/>
          <w:szCs w:val="28"/>
          <w:lang w:val="kk-KZ" w:eastAsia="en-US"/>
        </w:rPr>
        <w:t>Төрайымы______________________________А.А. Урисбаева</w:t>
      </w:r>
    </w:p>
    <w:p w14:paraId="4C2C7AE6" w14:textId="77777777" w:rsidR="00D8179A" w:rsidRPr="00D8179A" w:rsidRDefault="00D8179A" w:rsidP="00D8179A">
      <w:pPr>
        <w:jc w:val="both"/>
        <w:rPr>
          <w:rFonts w:eastAsiaTheme="minorHAnsi"/>
          <w:sz w:val="28"/>
          <w:szCs w:val="28"/>
          <w:lang w:val="kk-KZ" w:eastAsia="en-US"/>
        </w:rPr>
      </w:pPr>
    </w:p>
    <w:p w14:paraId="6173A245" w14:textId="77777777" w:rsidR="00D8179A" w:rsidRPr="00D8179A" w:rsidRDefault="00D8179A" w:rsidP="00D8179A">
      <w:pPr>
        <w:jc w:val="both"/>
        <w:rPr>
          <w:rFonts w:eastAsiaTheme="minorHAnsi"/>
          <w:sz w:val="28"/>
          <w:szCs w:val="28"/>
          <w:lang w:val="kk-KZ" w:eastAsia="en-US"/>
        </w:rPr>
      </w:pPr>
      <w:r w:rsidRPr="00D8179A">
        <w:rPr>
          <w:rFonts w:eastAsiaTheme="minorHAnsi"/>
          <w:sz w:val="28"/>
          <w:szCs w:val="28"/>
          <w:lang w:val="kk-KZ" w:eastAsia="en-US"/>
        </w:rPr>
        <w:t>Факультеттің Ғылыми кеңесінде ұсынылды.</w:t>
      </w:r>
    </w:p>
    <w:p w14:paraId="2C250D4E" w14:textId="4E21CACB" w:rsidR="00D8179A" w:rsidRPr="00D8179A" w:rsidRDefault="00D8179A" w:rsidP="00D8179A">
      <w:pPr>
        <w:jc w:val="both"/>
        <w:rPr>
          <w:rFonts w:eastAsiaTheme="minorHAnsi"/>
          <w:sz w:val="28"/>
          <w:szCs w:val="28"/>
          <w:lang w:val="kk-KZ" w:eastAsia="en-US"/>
        </w:rPr>
      </w:pPr>
      <w:r w:rsidRPr="00D8179A">
        <w:rPr>
          <w:rFonts w:eastAsiaTheme="minorHAnsi"/>
          <w:sz w:val="28"/>
          <w:szCs w:val="28"/>
          <w:lang w:val="kk-KZ" w:eastAsia="en-US"/>
        </w:rPr>
        <w:t>№</w:t>
      </w:r>
      <w:r>
        <w:rPr>
          <w:rFonts w:eastAsiaTheme="minorHAnsi"/>
          <w:sz w:val="28"/>
          <w:szCs w:val="28"/>
          <w:lang w:val="en-US" w:eastAsia="en-US"/>
        </w:rPr>
        <w:t>11</w:t>
      </w:r>
      <w:r w:rsidRPr="00D8179A">
        <w:rPr>
          <w:rFonts w:eastAsiaTheme="minorHAnsi"/>
          <w:sz w:val="28"/>
          <w:szCs w:val="28"/>
          <w:lang w:val="kk-KZ" w:eastAsia="en-US"/>
        </w:rPr>
        <w:t xml:space="preserve"> хаттама «25» маусым 2024 ж.</w:t>
      </w:r>
    </w:p>
    <w:p w14:paraId="0ED2596E" w14:textId="247C33D1" w:rsidR="00860A9D" w:rsidRDefault="00D8179A" w:rsidP="00D8179A">
      <w:pPr>
        <w:jc w:val="both"/>
        <w:rPr>
          <w:b/>
          <w:bCs/>
          <w:color w:val="FF0000"/>
          <w:sz w:val="28"/>
          <w:szCs w:val="28"/>
          <w:lang w:val="kk-KZ"/>
        </w:rPr>
      </w:pPr>
      <w:r w:rsidRPr="00D8179A">
        <w:rPr>
          <w:rFonts w:eastAsiaTheme="minorHAnsi"/>
          <w:sz w:val="28"/>
          <w:szCs w:val="28"/>
          <w:lang w:val="kk-KZ" w:eastAsia="en-US"/>
        </w:rPr>
        <w:t>Ғалым хатшы___________________________Г.М. Атаханова</w:t>
      </w:r>
    </w:p>
    <w:p w14:paraId="36BD8736" w14:textId="77777777" w:rsidR="00860A9D" w:rsidRDefault="00860A9D">
      <w:pPr>
        <w:jc w:val="both"/>
        <w:rPr>
          <w:b/>
          <w:bCs/>
          <w:color w:val="FF0000"/>
          <w:sz w:val="28"/>
          <w:szCs w:val="28"/>
          <w:lang w:val="kk-KZ"/>
        </w:rPr>
      </w:pPr>
    </w:p>
    <w:p w14:paraId="1FF8E994" w14:textId="77777777" w:rsidR="00860A9D" w:rsidRDefault="00860A9D">
      <w:pPr>
        <w:jc w:val="both"/>
        <w:rPr>
          <w:b/>
          <w:bCs/>
          <w:color w:val="FF0000"/>
          <w:sz w:val="28"/>
          <w:szCs w:val="28"/>
          <w:lang w:val="kk-KZ"/>
        </w:rPr>
      </w:pPr>
    </w:p>
    <w:p w14:paraId="2B2586C4" w14:textId="77777777" w:rsidR="00860A9D" w:rsidRDefault="00860A9D">
      <w:pPr>
        <w:ind w:firstLine="567"/>
        <w:jc w:val="both"/>
        <w:rPr>
          <w:b/>
          <w:bCs/>
          <w:color w:val="FF0000"/>
          <w:sz w:val="28"/>
          <w:szCs w:val="28"/>
          <w:lang w:val="kk-KZ"/>
        </w:rPr>
      </w:pPr>
    </w:p>
    <w:p w14:paraId="59AFE94A" w14:textId="77777777" w:rsidR="00860A9D" w:rsidRDefault="00860A9D">
      <w:pPr>
        <w:ind w:firstLine="567"/>
        <w:jc w:val="both"/>
        <w:rPr>
          <w:b/>
          <w:bCs/>
          <w:color w:val="FF0000"/>
          <w:sz w:val="28"/>
          <w:szCs w:val="28"/>
          <w:lang w:val="kk-KZ"/>
        </w:rPr>
      </w:pPr>
    </w:p>
    <w:p w14:paraId="4C959ECA" w14:textId="77777777" w:rsidR="00860A9D" w:rsidRDefault="00860A9D">
      <w:pPr>
        <w:ind w:firstLine="567"/>
        <w:jc w:val="both"/>
        <w:rPr>
          <w:b/>
          <w:bCs/>
          <w:color w:val="FF0000"/>
          <w:sz w:val="28"/>
          <w:szCs w:val="28"/>
          <w:lang w:val="kk-KZ"/>
        </w:rPr>
      </w:pPr>
    </w:p>
    <w:p w14:paraId="22F97C3C" w14:textId="77777777" w:rsidR="00860A9D" w:rsidRDefault="00860A9D">
      <w:pPr>
        <w:ind w:firstLine="567"/>
        <w:jc w:val="both"/>
        <w:rPr>
          <w:b/>
          <w:bCs/>
          <w:color w:val="FF0000"/>
          <w:sz w:val="28"/>
          <w:szCs w:val="28"/>
          <w:lang w:val="kk-KZ"/>
        </w:rPr>
      </w:pPr>
    </w:p>
    <w:p w14:paraId="581FBCE6" w14:textId="77777777" w:rsidR="00860A9D" w:rsidRDefault="00860A9D">
      <w:pPr>
        <w:ind w:firstLine="567"/>
        <w:jc w:val="both"/>
        <w:rPr>
          <w:b/>
          <w:bCs/>
          <w:color w:val="FF0000"/>
          <w:sz w:val="28"/>
          <w:szCs w:val="28"/>
          <w:lang w:val="kk-KZ"/>
        </w:rPr>
      </w:pPr>
    </w:p>
    <w:p w14:paraId="549E98BF" w14:textId="77777777" w:rsidR="00860A9D" w:rsidRDefault="00860A9D">
      <w:pPr>
        <w:ind w:firstLine="567"/>
        <w:jc w:val="both"/>
        <w:rPr>
          <w:b/>
          <w:bCs/>
          <w:color w:val="FF0000"/>
          <w:sz w:val="28"/>
          <w:szCs w:val="28"/>
          <w:lang w:val="kk-KZ"/>
        </w:rPr>
      </w:pPr>
    </w:p>
    <w:p w14:paraId="6356C561" w14:textId="77777777" w:rsidR="00860A9D" w:rsidRDefault="00860A9D">
      <w:pPr>
        <w:ind w:firstLine="567"/>
        <w:jc w:val="both"/>
        <w:rPr>
          <w:b/>
          <w:bCs/>
          <w:color w:val="FF0000"/>
          <w:sz w:val="28"/>
          <w:szCs w:val="28"/>
          <w:lang w:val="kk-KZ"/>
        </w:rPr>
      </w:pPr>
    </w:p>
    <w:p w14:paraId="12DF0CF5" w14:textId="77777777" w:rsidR="00860A9D" w:rsidRDefault="00860A9D">
      <w:pPr>
        <w:ind w:firstLine="567"/>
        <w:jc w:val="both"/>
        <w:rPr>
          <w:b/>
          <w:bCs/>
          <w:color w:val="FF0000"/>
          <w:sz w:val="28"/>
          <w:szCs w:val="28"/>
          <w:lang w:val="kk-KZ"/>
        </w:rPr>
      </w:pPr>
    </w:p>
    <w:p w14:paraId="1200CA01" w14:textId="77777777" w:rsidR="00860A9D" w:rsidRDefault="00860A9D">
      <w:pPr>
        <w:ind w:firstLine="567"/>
        <w:jc w:val="both"/>
        <w:rPr>
          <w:b/>
          <w:bCs/>
          <w:color w:val="FF0000"/>
          <w:sz w:val="28"/>
          <w:szCs w:val="28"/>
          <w:lang w:val="kk-KZ"/>
        </w:rPr>
      </w:pPr>
    </w:p>
    <w:p w14:paraId="43524847" w14:textId="77777777" w:rsidR="00860A9D" w:rsidRDefault="00860A9D">
      <w:pPr>
        <w:ind w:firstLine="567"/>
        <w:jc w:val="both"/>
        <w:rPr>
          <w:b/>
          <w:bCs/>
          <w:color w:val="FF0000"/>
          <w:sz w:val="28"/>
          <w:szCs w:val="28"/>
          <w:lang w:val="kk-KZ"/>
        </w:rPr>
      </w:pPr>
    </w:p>
    <w:p w14:paraId="46ABA34F" w14:textId="77777777" w:rsidR="00860A9D" w:rsidRDefault="00860A9D">
      <w:pPr>
        <w:ind w:firstLine="567"/>
        <w:jc w:val="both"/>
        <w:rPr>
          <w:b/>
          <w:bCs/>
          <w:color w:val="FF0000"/>
          <w:sz w:val="28"/>
          <w:szCs w:val="28"/>
          <w:lang w:val="kk-KZ"/>
        </w:rPr>
      </w:pPr>
    </w:p>
    <w:p w14:paraId="41A4ED88" w14:textId="77777777" w:rsidR="00860A9D" w:rsidRDefault="00860A9D">
      <w:pPr>
        <w:ind w:firstLine="567"/>
        <w:jc w:val="both"/>
        <w:rPr>
          <w:b/>
          <w:bCs/>
          <w:color w:val="FF0000"/>
          <w:sz w:val="28"/>
          <w:szCs w:val="28"/>
          <w:lang w:val="kk-KZ"/>
        </w:rPr>
      </w:pPr>
    </w:p>
    <w:p w14:paraId="6F396075" w14:textId="77777777" w:rsidR="00860A9D" w:rsidRDefault="00860A9D">
      <w:pPr>
        <w:ind w:firstLine="567"/>
        <w:jc w:val="both"/>
        <w:rPr>
          <w:b/>
          <w:bCs/>
          <w:color w:val="FF0000"/>
          <w:sz w:val="28"/>
          <w:szCs w:val="28"/>
          <w:lang w:val="kk-KZ"/>
        </w:rPr>
      </w:pPr>
    </w:p>
    <w:p w14:paraId="0736517B" w14:textId="77777777" w:rsidR="00860A9D" w:rsidRDefault="00860A9D">
      <w:pPr>
        <w:ind w:firstLine="567"/>
        <w:jc w:val="both"/>
        <w:rPr>
          <w:b/>
          <w:bCs/>
          <w:color w:val="FF0000"/>
          <w:sz w:val="28"/>
          <w:szCs w:val="28"/>
          <w:lang w:val="kk-KZ"/>
        </w:rPr>
      </w:pPr>
    </w:p>
    <w:p w14:paraId="49E0A197" w14:textId="77777777" w:rsidR="00860A9D" w:rsidRDefault="00860A9D">
      <w:pPr>
        <w:ind w:firstLine="567"/>
        <w:jc w:val="both"/>
        <w:rPr>
          <w:b/>
          <w:bCs/>
          <w:color w:val="FF0000"/>
          <w:sz w:val="28"/>
          <w:szCs w:val="28"/>
          <w:lang w:val="kk-KZ"/>
        </w:rPr>
      </w:pPr>
    </w:p>
    <w:p w14:paraId="49A409C0" w14:textId="77777777" w:rsidR="00860A9D" w:rsidRDefault="00860A9D">
      <w:pPr>
        <w:ind w:firstLine="567"/>
        <w:jc w:val="both"/>
        <w:rPr>
          <w:b/>
          <w:bCs/>
          <w:color w:val="FF0000"/>
          <w:sz w:val="28"/>
          <w:szCs w:val="28"/>
          <w:lang w:val="kk-KZ"/>
        </w:rPr>
      </w:pPr>
    </w:p>
    <w:p w14:paraId="3516FA2B" w14:textId="77777777" w:rsidR="00860A9D" w:rsidRDefault="00860A9D">
      <w:pPr>
        <w:ind w:firstLine="567"/>
        <w:jc w:val="both"/>
        <w:rPr>
          <w:b/>
          <w:bCs/>
          <w:color w:val="FF0000"/>
          <w:sz w:val="28"/>
          <w:szCs w:val="28"/>
          <w:lang w:val="kk-KZ"/>
        </w:rPr>
      </w:pPr>
    </w:p>
    <w:p w14:paraId="4D882148" w14:textId="77777777" w:rsidR="00860A9D" w:rsidRDefault="00860A9D">
      <w:pPr>
        <w:ind w:firstLine="567"/>
        <w:jc w:val="both"/>
        <w:rPr>
          <w:b/>
          <w:bCs/>
          <w:color w:val="FF0000"/>
          <w:sz w:val="28"/>
          <w:szCs w:val="28"/>
          <w:lang w:val="kk-KZ"/>
        </w:rPr>
      </w:pPr>
    </w:p>
    <w:p w14:paraId="7A71A2F1" w14:textId="77777777" w:rsidR="00860A9D" w:rsidRDefault="00860A9D">
      <w:pPr>
        <w:ind w:firstLine="567"/>
        <w:jc w:val="both"/>
        <w:rPr>
          <w:b/>
          <w:bCs/>
          <w:color w:val="FF0000"/>
          <w:sz w:val="28"/>
          <w:szCs w:val="28"/>
          <w:lang w:val="kk-KZ"/>
        </w:rPr>
      </w:pPr>
    </w:p>
    <w:p w14:paraId="7484E4F1" w14:textId="77777777" w:rsidR="00860A9D" w:rsidRDefault="00860A9D">
      <w:pPr>
        <w:ind w:firstLine="567"/>
        <w:jc w:val="both"/>
        <w:rPr>
          <w:b/>
          <w:bCs/>
          <w:color w:val="FF0000"/>
          <w:lang w:val="kk-KZ"/>
        </w:rPr>
      </w:pPr>
    </w:p>
    <w:p w14:paraId="294FF93F" w14:textId="77777777" w:rsidR="00860A9D" w:rsidRDefault="00860A9D">
      <w:pPr>
        <w:ind w:firstLine="567"/>
        <w:jc w:val="both"/>
        <w:rPr>
          <w:b/>
          <w:bCs/>
          <w:color w:val="FF0000"/>
          <w:lang w:val="kk-KZ"/>
        </w:rPr>
      </w:pPr>
    </w:p>
    <w:p w14:paraId="7C19BDED" w14:textId="77777777" w:rsidR="00860A9D" w:rsidRDefault="00860A9D">
      <w:pPr>
        <w:ind w:firstLine="567"/>
        <w:jc w:val="both"/>
        <w:rPr>
          <w:b/>
          <w:bCs/>
          <w:color w:val="FF0000"/>
          <w:lang w:val="kk-KZ"/>
        </w:rPr>
      </w:pPr>
    </w:p>
    <w:p w14:paraId="0298175A" w14:textId="77777777" w:rsidR="00860A9D" w:rsidRDefault="00860A9D">
      <w:pPr>
        <w:ind w:firstLine="567"/>
        <w:jc w:val="both"/>
        <w:rPr>
          <w:b/>
          <w:bCs/>
          <w:color w:val="FF0000"/>
          <w:lang w:val="kk-KZ"/>
        </w:rPr>
      </w:pPr>
    </w:p>
    <w:p w14:paraId="2504FF67" w14:textId="77777777" w:rsidR="00860A9D" w:rsidRDefault="00860A9D" w:rsidP="00B40A02">
      <w:pPr>
        <w:rPr>
          <w:b/>
          <w:bCs/>
          <w:color w:val="FF0000"/>
          <w:lang w:val="en-US"/>
        </w:rPr>
      </w:pPr>
    </w:p>
    <w:p w14:paraId="05C3764E" w14:textId="77777777" w:rsidR="00B40A02" w:rsidRPr="00B40A02" w:rsidRDefault="00B40A02" w:rsidP="00B40A02">
      <w:pPr>
        <w:rPr>
          <w:b/>
          <w:sz w:val="28"/>
          <w:szCs w:val="28"/>
          <w:lang w:val="en-US"/>
        </w:rPr>
      </w:pPr>
    </w:p>
    <w:p w14:paraId="4BC6D5C7" w14:textId="77777777" w:rsidR="00860A9D" w:rsidRDefault="00860A9D">
      <w:pPr>
        <w:ind w:firstLine="540"/>
        <w:jc w:val="center"/>
        <w:rPr>
          <w:b/>
          <w:sz w:val="28"/>
          <w:szCs w:val="28"/>
          <w:lang w:val="kk-KZ"/>
        </w:rPr>
      </w:pPr>
    </w:p>
    <w:p w14:paraId="26041873" w14:textId="77777777" w:rsidR="00860A9D" w:rsidRDefault="00000000">
      <w:pPr>
        <w:ind w:firstLine="540"/>
        <w:jc w:val="center"/>
        <w:rPr>
          <w:b/>
          <w:sz w:val="28"/>
          <w:szCs w:val="28"/>
          <w:lang w:val="kk-KZ"/>
        </w:rPr>
      </w:pPr>
      <w:r>
        <w:rPr>
          <w:b/>
          <w:sz w:val="28"/>
          <w:szCs w:val="28"/>
          <w:lang w:val="kk-KZ"/>
        </w:rPr>
        <w:lastRenderedPageBreak/>
        <w:t>Кіріспе</w:t>
      </w:r>
    </w:p>
    <w:p w14:paraId="062AAF80" w14:textId="77777777" w:rsidR="00860A9D" w:rsidRDefault="00860A9D">
      <w:pPr>
        <w:ind w:firstLine="540"/>
        <w:jc w:val="both"/>
        <w:rPr>
          <w:sz w:val="28"/>
          <w:szCs w:val="28"/>
          <w:lang w:val="kk-KZ"/>
        </w:rPr>
      </w:pPr>
    </w:p>
    <w:p w14:paraId="2E9B6C10" w14:textId="77777777" w:rsidR="00860A9D" w:rsidRDefault="00000000">
      <w:pPr>
        <w:tabs>
          <w:tab w:val="left" w:pos="567"/>
        </w:tabs>
        <w:ind w:firstLine="284"/>
        <w:jc w:val="both"/>
        <w:rPr>
          <w:bCs/>
          <w:sz w:val="28"/>
          <w:szCs w:val="28"/>
          <w:lang w:val="kk-KZ"/>
        </w:rPr>
      </w:pPr>
      <w:r>
        <w:rPr>
          <w:rFonts w:eastAsiaTheme="minorHAnsi"/>
          <w:sz w:val="28"/>
          <w:szCs w:val="28"/>
          <w:lang w:val="kk-KZ" w:eastAsia="en-US"/>
        </w:rPr>
        <w:t xml:space="preserve">«6В04205 Құқықтану»  білім беру бағдарламасы </w:t>
      </w:r>
      <w:r>
        <w:rPr>
          <w:bCs/>
          <w:sz w:val="28"/>
          <w:szCs w:val="28"/>
          <w:lang w:val="kk-KZ"/>
        </w:rPr>
        <w:t>бойынша</w:t>
      </w:r>
      <w:r>
        <w:rPr>
          <w:sz w:val="28"/>
          <w:szCs w:val="28"/>
          <w:lang w:val="kk-KZ"/>
        </w:rPr>
        <w:t xml:space="preserve"> бакалавриаттың  білім алу бағдарламасын игеру  </w:t>
      </w:r>
      <w:r>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Pr>
          <w:sz w:val="28"/>
          <w:szCs w:val="28"/>
          <w:lang w:val="kk-KZ"/>
        </w:rPr>
        <w:t xml:space="preserve">Емтихан академиялық күнтізбеде және оқу жұмыс жоспарында көрсетілген мерзімдерде өткізіледі.  </w:t>
      </w:r>
    </w:p>
    <w:p w14:paraId="1B8D5BE2" w14:textId="77777777" w:rsidR="00860A9D" w:rsidRDefault="00000000">
      <w:pPr>
        <w:ind w:firstLine="540"/>
        <w:jc w:val="both"/>
        <w:rPr>
          <w:sz w:val="28"/>
          <w:szCs w:val="28"/>
          <w:lang w:val="kk-KZ"/>
        </w:rPr>
      </w:pPr>
      <w:r>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190ABE2D" w14:textId="77777777" w:rsidR="00860A9D" w:rsidRDefault="00000000">
      <w:pPr>
        <w:ind w:firstLine="540"/>
        <w:jc w:val="both"/>
        <w:rPr>
          <w:sz w:val="28"/>
          <w:szCs w:val="28"/>
          <w:lang w:val="kk-KZ"/>
        </w:rPr>
      </w:pPr>
      <w:r>
        <w:rPr>
          <w:sz w:val="28"/>
          <w:szCs w:val="28"/>
          <w:lang w:val="kk-KZ"/>
        </w:rPr>
        <w:t>Бағаны көтермелеу мақсатында емтиханды қайта тапсыруға жол берілмейді.</w:t>
      </w:r>
    </w:p>
    <w:p w14:paraId="4C2E8C5A" w14:textId="77777777" w:rsidR="00860A9D" w:rsidRDefault="00000000">
      <w:pPr>
        <w:ind w:firstLine="540"/>
        <w:jc w:val="both"/>
        <w:rPr>
          <w:sz w:val="28"/>
          <w:szCs w:val="28"/>
          <w:lang w:val="kk-KZ"/>
        </w:rPr>
      </w:pPr>
      <w:r>
        <w:rPr>
          <w:sz w:val="28"/>
          <w:szCs w:val="28"/>
          <w:lang w:val="kk-KZ"/>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150 сұрақтан 1 дұрыс жауаппен, 25 сұрақтан 2 дұрыс жауаппен, 25 сұрақтан 3 дұрыс жауаппен құрылған. </w:t>
      </w:r>
    </w:p>
    <w:p w14:paraId="30CB47E4" w14:textId="77777777" w:rsidR="00860A9D" w:rsidRDefault="00860A9D">
      <w:pPr>
        <w:ind w:firstLine="540"/>
        <w:jc w:val="both"/>
        <w:rPr>
          <w:sz w:val="28"/>
          <w:szCs w:val="28"/>
          <w:lang w:val="kk-KZ"/>
        </w:rPr>
      </w:pPr>
    </w:p>
    <w:p w14:paraId="0191BE96" w14:textId="77777777" w:rsidR="00860A9D" w:rsidRDefault="00000000">
      <w:pPr>
        <w:rPr>
          <w:b/>
          <w:sz w:val="28"/>
          <w:szCs w:val="28"/>
          <w:lang w:val="kk-KZ"/>
        </w:rPr>
      </w:pPr>
      <w:r>
        <w:rPr>
          <w:b/>
          <w:sz w:val="28"/>
          <w:szCs w:val="28"/>
          <w:lang w:val="kk-KZ"/>
        </w:rPr>
        <w:t xml:space="preserve">                                              Емтихан тапсыру бойынша нұсқаулық:</w:t>
      </w:r>
    </w:p>
    <w:p w14:paraId="4F494247" w14:textId="77777777" w:rsidR="00860A9D" w:rsidRDefault="00860A9D">
      <w:pPr>
        <w:rPr>
          <w:b/>
          <w:sz w:val="28"/>
          <w:szCs w:val="28"/>
          <w:lang w:val="kk-KZ"/>
        </w:rPr>
      </w:pPr>
    </w:p>
    <w:p w14:paraId="48808A11" w14:textId="77777777" w:rsidR="00860A9D" w:rsidRDefault="00000000">
      <w:pPr>
        <w:ind w:firstLine="709"/>
        <w:jc w:val="both"/>
        <w:rPr>
          <w:b/>
          <w:sz w:val="28"/>
          <w:szCs w:val="28"/>
          <w:lang w:val="kk-KZ"/>
        </w:rPr>
      </w:pPr>
      <w:r>
        <w:rPr>
          <w:sz w:val="28"/>
          <w:szCs w:val="28"/>
          <w:lang w:val="kk-KZ"/>
        </w:rPr>
        <w:t>1.Пән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063D7F2D" w14:textId="77777777" w:rsidR="00860A9D" w:rsidRDefault="00000000">
      <w:pPr>
        <w:pStyle w:val="a9"/>
        <w:tabs>
          <w:tab w:val="left" w:pos="1134"/>
        </w:tabs>
        <w:ind w:firstLine="709"/>
        <w:rPr>
          <w:b/>
          <w:spacing w:val="-11"/>
          <w:szCs w:val="28"/>
          <w:lang w:val="kk-KZ"/>
        </w:rPr>
      </w:pPr>
      <w:r>
        <w:rPr>
          <w:szCs w:val="28"/>
          <w:lang w:val="kk-KZ"/>
        </w:rPr>
        <w:t>2. Маңызды</w:t>
      </w:r>
      <w:r>
        <w:rPr>
          <w:b/>
          <w:szCs w:val="28"/>
          <w:lang w:val="kk-KZ"/>
        </w:rPr>
        <w:t xml:space="preserve"> </w:t>
      </w:r>
      <w:r>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0044A264" w14:textId="77777777" w:rsidR="00860A9D" w:rsidRDefault="00000000">
      <w:pPr>
        <w:pStyle w:val="a9"/>
        <w:tabs>
          <w:tab w:val="left" w:pos="1134"/>
        </w:tabs>
        <w:ind w:firstLine="709"/>
        <w:rPr>
          <w:szCs w:val="28"/>
          <w:lang w:val="kk-KZ"/>
        </w:rPr>
      </w:pPr>
      <w:r>
        <w:rPr>
          <w:szCs w:val="28"/>
          <w:lang w:val="kk-KZ"/>
        </w:rPr>
        <w:t>3.Аттестациялық ведомостьқа қорытында баға тест аяқталғаннан кейін автоматты түрде түседі:</w:t>
      </w:r>
    </w:p>
    <w:p w14:paraId="64167CEA" w14:textId="77777777" w:rsidR="00860A9D" w:rsidRDefault="00000000">
      <w:pPr>
        <w:pStyle w:val="a9"/>
        <w:tabs>
          <w:tab w:val="left" w:pos="1134"/>
        </w:tabs>
        <w:ind w:firstLine="709"/>
        <w:rPr>
          <w:b/>
          <w:spacing w:val="-11"/>
          <w:szCs w:val="28"/>
          <w:lang w:val="kk-KZ"/>
        </w:rPr>
      </w:pPr>
      <w:r>
        <w:rPr>
          <w:szCs w:val="28"/>
        </w:rPr>
        <w:sym w:font="Symbol" w:char="F0B7"/>
      </w:r>
      <w:r>
        <w:rPr>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14:paraId="4DC30BC1" w14:textId="77777777" w:rsidR="00860A9D" w:rsidRDefault="00000000">
      <w:pPr>
        <w:pStyle w:val="a9"/>
        <w:tabs>
          <w:tab w:val="left" w:pos="990"/>
          <w:tab w:val="left" w:pos="1134"/>
        </w:tabs>
        <w:ind w:firstLine="709"/>
        <w:rPr>
          <w:b/>
          <w:spacing w:val="-11"/>
          <w:szCs w:val="28"/>
          <w:lang w:val="kk-KZ"/>
        </w:rPr>
      </w:pPr>
      <w:r>
        <w:rPr>
          <w:spacing w:val="-11"/>
          <w:szCs w:val="28"/>
          <w:lang w:val="kk-KZ"/>
        </w:rPr>
        <w:t>4.</w:t>
      </w:r>
      <w:r>
        <w:rPr>
          <w:szCs w:val="28"/>
          <w:lang w:val="kk-KZ"/>
        </w:rPr>
        <w:t>Тестің түрі - көптік таңдау, 1,2,3 дұрыс жауаппен</w:t>
      </w:r>
      <w:r>
        <w:rPr>
          <w:b/>
          <w:spacing w:val="-11"/>
          <w:szCs w:val="28"/>
          <w:lang w:val="kk-KZ"/>
        </w:rPr>
        <w:tab/>
      </w:r>
    </w:p>
    <w:p w14:paraId="4EA6BECF" w14:textId="77777777" w:rsidR="00860A9D" w:rsidRDefault="00000000">
      <w:pPr>
        <w:pStyle w:val="a9"/>
        <w:tabs>
          <w:tab w:val="left" w:pos="1134"/>
        </w:tabs>
        <w:ind w:firstLine="709"/>
        <w:rPr>
          <w:b/>
          <w:spacing w:val="-11"/>
          <w:szCs w:val="28"/>
          <w:lang w:val="kk-KZ"/>
        </w:rPr>
      </w:pPr>
      <w:r>
        <w:rPr>
          <w:szCs w:val="28"/>
          <w:lang w:val="kk-KZ"/>
        </w:rPr>
        <w:t>5.  Univer АЖ тест сұрақтарының саны  – 40 сұрақтан келеді. 1 мүмкіндік беріледі.Тестің өту уақыты - 90 минут.</w:t>
      </w:r>
    </w:p>
    <w:p w14:paraId="6DF2E0EA" w14:textId="77777777" w:rsidR="00860A9D" w:rsidRDefault="00000000">
      <w:pPr>
        <w:pStyle w:val="a9"/>
        <w:tabs>
          <w:tab w:val="left" w:pos="1134"/>
        </w:tabs>
        <w:ind w:firstLine="709"/>
        <w:rPr>
          <w:szCs w:val="28"/>
        </w:rPr>
      </w:pPr>
      <w:r>
        <w:rPr>
          <w:szCs w:val="28"/>
          <w:lang w:val="kk-KZ"/>
        </w:rPr>
        <w:t xml:space="preserve">6. Univer АЖ тест сұрақтары - автоматты түрде </w:t>
      </w:r>
      <w:r>
        <w:rPr>
          <w:szCs w:val="28"/>
        </w:rPr>
        <w:t>генер</w:t>
      </w:r>
      <w:r>
        <w:rPr>
          <w:szCs w:val="28"/>
          <w:lang w:val="kk-KZ"/>
        </w:rPr>
        <w:t>ацияланады</w:t>
      </w:r>
    </w:p>
    <w:p w14:paraId="19AB696C" w14:textId="77777777" w:rsidR="00860A9D" w:rsidRDefault="00000000">
      <w:pPr>
        <w:pStyle w:val="a9"/>
        <w:tabs>
          <w:tab w:val="left" w:pos="1134"/>
        </w:tabs>
        <w:ind w:firstLine="709"/>
        <w:rPr>
          <w:b/>
          <w:spacing w:val="-11"/>
          <w:szCs w:val="28"/>
          <w:lang w:val="kk-KZ"/>
        </w:rPr>
      </w:pPr>
      <w:r>
        <w:rPr>
          <w:szCs w:val="28"/>
          <w:lang w:val="kk-KZ"/>
        </w:rPr>
        <w:t xml:space="preserve">7.Univer АЖ тест сұрақтарын дұрыс жауаптың кілттері арқылы автоматты түрде тексереді  </w:t>
      </w:r>
    </w:p>
    <w:p w14:paraId="5FF803D0" w14:textId="77777777" w:rsidR="00860A9D" w:rsidRDefault="00000000">
      <w:pPr>
        <w:pStyle w:val="a9"/>
        <w:tabs>
          <w:tab w:val="left" w:pos="1134"/>
        </w:tabs>
        <w:ind w:firstLine="709"/>
        <w:rPr>
          <w:b/>
          <w:spacing w:val="-11"/>
          <w:szCs w:val="28"/>
          <w:lang w:val="kk-KZ"/>
        </w:rPr>
      </w:pPr>
      <w:r>
        <w:rPr>
          <w:szCs w:val="28"/>
          <w:lang w:val="kk-KZ"/>
        </w:rPr>
        <w:lastRenderedPageBreak/>
        <w:t>8.Студент емтиханға кіруге 30 минут бұрын дайындалуы керек. Ол прокторингтің талабы.</w:t>
      </w:r>
    </w:p>
    <w:p w14:paraId="48B72984" w14:textId="77777777" w:rsidR="00860A9D" w:rsidRDefault="00000000">
      <w:pPr>
        <w:pStyle w:val="a9"/>
        <w:tabs>
          <w:tab w:val="left" w:pos="1134"/>
        </w:tabs>
        <w:ind w:firstLine="709"/>
        <w:rPr>
          <w:szCs w:val="28"/>
          <w:lang w:val="kk-KZ"/>
        </w:rPr>
      </w:pPr>
      <w:r>
        <w:rPr>
          <w:szCs w:val="28"/>
          <w:lang w:val="kk-KZ"/>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14:paraId="35C07675" w14:textId="77777777" w:rsidR="00860A9D" w:rsidRDefault="00000000">
      <w:pPr>
        <w:pStyle w:val="a9"/>
        <w:tabs>
          <w:tab w:val="left" w:pos="1134"/>
        </w:tabs>
        <w:ind w:firstLine="709"/>
        <w:rPr>
          <w:szCs w:val="28"/>
          <w:lang w:val="kk-KZ"/>
        </w:rPr>
      </w:pPr>
      <w:r>
        <w:rPr>
          <w:szCs w:val="28"/>
          <w:lang w:val="kk-KZ"/>
        </w:rPr>
        <w:t>10. Студент емтиханның өтуіне байланысты қосымша нұсқаулықтар мен ережелерді мына сілтемелер арқылы қарай алады:</w:t>
      </w:r>
    </w:p>
    <w:p w14:paraId="338D479D" w14:textId="77777777" w:rsidR="00860A9D" w:rsidRDefault="00860A9D">
      <w:pPr>
        <w:pStyle w:val="a9"/>
        <w:tabs>
          <w:tab w:val="left" w:pos="1134"/>
        </w:tabs>
        <w:ind w:firstLine="709"/>
        <w:rPr>
          <w:szCs w:val="28"/>
          <w:lang w:val="kk-KZ"/>
        </w:rPr>
      </w:pPr>
    </w:p>
    <w:p w14:paraId="4E011518" w14:textId="77777777" w:rsidR="00860A9D" w:rsidRDefault="00000000">
      <w:pPr>
        <w:pStyle w:val="a9"/>
        <w:tabs>
          <w:tab w:val="left" w:pos="1134"/>
        </w:tabs>
        <w:ind w:firstLine="709"/>
        <w:rPr>
          <w:szCs w:val="28"/>
          <w:lang w:val="kk-KZ"/>
        </w:rPr>
      </w:pPr>
      <w:hyperlink r:id="rId7" w:history="1">
        <w:r>
          <w:rPr>
            <w:rStyle w:val="a4"/>
            <w:szCs w:val="28"/>
            <w:lang w:val="kk-KZ"/>
          </w:rPr>
          <w:t>https://drive.google.com/file/d/1a5ZyTQTF6fR82wu_l-oUjHGO0sySalTh/view?usp=sharing</w:t>
        </w:r>
      </w:hyperlink>
    </w:p>
    <w:p w14:paraId="1A93295D" w14:textId="77777777" w:rsidR="00860A9D" w:rsidRDefault="00860A9D">
      <w:pPr>
        <w:pStyle w:val="a9"/>
        <w:tabs>
          <w:tab w:val="left" w:pos="1134"/>
        </w:tabs>
        <w:ind w:firstLine="709"/>
        <w:rPr>
          <w:b/>
          <w:spacing w:val="-11"/>
          <w:szCs w:val="28"/>
          <w:lang w:val="kk-KZ"/>
        </w:rPr>
      </w:pPr>
    </w:p>
    <w:p w14:paraId="1AA6A0FD" w14:textId="77777777" w:rsidR="00860A9D" w:rsidRDefault="00000000">
      <w:pPr>
        <w:ind w:firstLine="709"/>
        <w:rPr>
          <w:b/>
          <w:snapToGrid w:val="0"/>
          <w:sz w:val="28"/>
          <w:szCs w:val="28"/>
          <w:lang w:val="kk-KZ"/>
        </w:rPr>
      </w:pPr>
      <w:r>
        <w:rPr>
          <w:b/>
          <w:snapToGrid w:val="0"/>
          <w:sz w:val="28"/>
          <w:szCs w:val="28"/>
          <w:lang w:val="kk-KZ"/>
        </w:rPr>
        <w:t>11. Бағалау саясаты</w:t>
      </w:r>
    </w:p>
    <w:p w14:paraId="057AD957" w14:textId="77777777" w:rsidR="00860A9D" w:rsidRDefault="00000000">
      <w:pPr>
        <w:ind w:firstLine="709"/>
        <w:jc w:val="both"/>
        <w:rPr>
          <w:sz w:val="28"/>
          <w:szCs w:val="28"/>
          <w:lang w:val="kk-KZ"/>
        </w:rPr>
      </w:pPr>
      <w:r>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4F08066" w14:textId="77777777" w:rsidR="00860A9D" w:rsidRDefault="00000000">
      <w:pPr>
        <w:ind w:firstLine="709"/>
        <w:jc w:val="both"/>
        <w:rPr>
          <w:sz w:val="28"/>
          <w:szCs w:val="28"/>
          <w:lang w:val="kk-KZ"/>
        </w:rPr>
      </w:pPr>
      <w:r>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297A9FD3" w14:textId="77777777" w:rsidR="00860A9D" w:rsidRDefault="00000000">
      <w:pPr>
        <w:ind w:firstLine="709"/>
        <w:jc w:val="both"/>
        <w:rPr>
          <w:rStyle w:val="s00"/>
          <w:sz w:val="28"/>
          <w:szCs w:val="28"/>
          <w:lang w:val="kk-KZ"/>
        </w:rPr>
      </w:pPr>
      <w:r>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Pr>
          <w:rStyle w:val="s00"/>
          <w:sz w:val="28"/>
          <w:szCs w:val="28"/>
          <w:lang w:val="kk-KZ"/>
        </w:rPr>
        <w:t>. Мұнда АБ – аралық бақылау;  ҚБ – қорытынды бақылау (емтихан).</w:t>
      </w:r>
    </w:p>
    <w:p w14:paraId="6052222A" w14:textId="77777777" w:rsidR="00860A9D" w:rsidRDefault="00860A9D">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3045"/>
        <w:gridCol w:w="1323"/>
        <w:gridCol w:w="1825"/>
        <w:gridCol w:w="3192"/>
      </w:tblGrid>
      <w:tr w:rsidR="00860A9D" w14:paraId="43D2FA04" w14:textId="77777777">
        <w:trPr>
          <w:trHeight w:val="30"/>
          <w:jc w:val="center"/>
        </w:trPr>
        <w:tc>
          <w:tcPr>
            <w:tcW w:w="318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49F58E28" w14:textId="77777777" w:rsidR="00860A9D" w:rsidRDefault="00000000">
            <w:pPr>
              <w:ind w:left="20"/>
              <w:rPr>
                <w:sz w:val="28"/>
                <w:szCs w:val="28"/>
              </w:rPr>
            </w:pPr>
            <w:proofErr w:type="spellStart"/>
            <w:r>
              <w:rPr>
                <w:color w:val="000000"/>
                <w:sz w:val="28"/>
                <w:szCs w:val="28"/>
              </w:rPr>
              <w:t>Әріптікжүйебойыншабаға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C5B79C2" w14:textId="77777777" w:rsidR="00860A9D" w:rsidRDefault="00000000">
            <w:pPr>
              <w:ind w:left="20"/>
              <w:rPr>
                <w:sz w:val="28"/>
                <w:szCs w:val="28"/>
              </w:rPr>
            </w:pPr>
            <w:r>
              <w:rPr>
                <w:color w:val="000000"/>
                <w:sz w:val="28"/>
                <w:szCs w:val="28"/>
                <w:lang w:val="kk-KZ"/>
              </w:rPr>
              <w:t xml:space="preserve">Сандық </w:t>
            </w:r>
            <w:r>
              <w:rPr>
                <w:color w:val="000000"/>
                <w:sz w:val="28"/>
                <w:szCs w:val="28"/>
              </w:rPr>
              <w:t>эквивалент</w:t>
            </w:r>
          </w:p>
        </w:tc>
        <w:tc>
          <w:tcPr>
            <w:tcW w:w="190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0C5AF088" w14:textId="77777777" w:rsidR="00860A9D" w:rsidRDefault="00000000">
            <w:pPr>
              <w:ind w:left="20"/>
              <w:rPr>
                <w:sz w:val="28"/>
                <w:szCs w:val="28"/>
              </w:rPr>
            </w:pPr>
            <w:proofErr w:type="spellStart"/>
            <w:r>
              <w:rPr>
                <w:color w:val="000000"/>
                <w:sz w:val="28"/>
                <w:szCs w:val="28"/>
              </w:rPr>
              <w:t>Баллдары</w:t>
            </w:r>
            <w:proofErr w:type="spellEnd"/>
            <w:r>
              <w:rPr>
                <w:color w:val="000000"/>
                <w:sz w:val="28"/>
                <w:szCs w:val="28"/>
              </w:rPr>
              <w:t xml:space="preserve"> (%-</w:t>
            </w:r>
            <w:proofErr w:type="spellStart"/>
            <w:r>
              <w:rPr>
                <w:color w:val="000000"/>
                <w:sz w:val="28"/>
                <w:szCs w:val="28"/>
              </w:rPr>
              <w:t>дықкөрсеткіші</w:t>
            </w:r>
            <w:proofErr w:type="spellEnd"/>
            <w:r>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17CA37FF" w14:textId="77777777" w:rsidR="00860A9D" w:rsidRDefault="00000000">
            <w:pPr>
              <w:ind w:left="20"/>
              <w:rPr>
                <w:sz w:val="28"/>
                <w:szCs w:val="28"/>
              </w:rPr>
            </w:pPr>
            <w:proofErr w:type="spellStart"/>
            <w:r>
              <w:rPr>
                <w:color w:val="000000"/>
                <w:sz w:val="28"/>
                <w:szCs w:val="28"/>
              </w:rPr>
              <w:t>Дәстүрліжүйебойыншабаға</w:t>
            </w:r>
            <w:proofErr w:type="spellEnd"/>
          </w:p>
        </w:tc>
      </w:tr>
      <w:tr w:rsidR="00860A9D" w14:paraId="060727A0"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FCE5721" w14:textId="77777777" w:rsidR="00860A9D" w:rsidRDefault="00000000">
            <w:pPr>
              <w:ind w:left="20"/>
              <w:rPr>
                <w:sz w:val="28"/>
                <w:szCs w:val="28"/>
              </w:rPr>
            </w:pPr>
            <w:r>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9F14123" w14:textId="77777777" w:rsidR="00860A9D" w:rsidRDefault="00000000">
            <w:pPr>
              <w:ind w:left="20"/>
              <w:rPr>
                <w:sz w:val="28"/>
                <w:szCs w:val="28"/>
              </w:rPr>
            </w:pPr>
            <w:r>
              <w:rPr>
                <w:color w:val="000000"/>
                <w:sz w:val="28"/>
                <w:szCs w:val="28"/>
              </w:rPr>
              <w:t>4,0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5CC5BD" w14:textId="77777777" w:rsidR="00860A9D" w:rsidRDefault="00000000">
            <w:pPr>
              <w:ind w:left="20"/>
              <w:rPr>
                <w:sz w:val="28"/>
                <w:szCs w:val="28"/>
              </w:rPr>
            </w:pPr>
            <w:r>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D1ABE65" w14:textId="77777777" w:rsidR="00860A9D" w:rsidRDefault="00000000">
            <w:pPr>
              <w:ind w:left="20"/>
              <w:jc w:val="both"/>
              <w:rPr>
                <w:sz w:val="28"/>
                <w:szCs w:val="28"/>
                <w:lang w:val="kk-KZ"/>
              </w:rPr>
            </w:pPr>
            <w:r>
              <w:rPr>
                <w:color w:val="000000"/>
                <w:sz w:val="28"/>
                <w:szCs w:val="28"/>
                <w:lang w:val="kk-KZ"/>
              </w:rPr>
              <w:t>Өте жақсы</w:t>
            </w:r>
          </w:p>
        </w:tc>
      </w:tr>
      <w:tr w:rsidR="00860A9D" w14:paraId="63223A56"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B87CD36" w14:textId="77777777" w:rsidR="00860A9D" w:rsidRDefault="00000000">
            <w:pPr>
              <w:ind w:left="20"/>
              <w:rPr>
                <w:sz w:val="28"/>
                <w:szCs w:val="28"/>
                <w:lang w:val="en-US"/>
              </w:rPr>
            </w:pPr>
            <w:r>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3D87147" w14:textId="77777777" w:rsidR="00860A9D" w:rsidRDefault="00000000">
            <w:pPr>
              <w:ind w:left="20"/>
              <w:rPr>
                <w:sz w:val="28"/>
                <w:szCs w:val="28"/>
                <w:lang w:val="en-US"/>
              </w:rPr>
            </w:pPr>
            <w:r>
              <w:rPr>
                <w:color w:val="000000"/>
                <w:sz w:val="28"/>
                <w:szCs w:val="28"/>
                <w:lang w:val="en-US"/>
              </w:rPr>
              <w:t>3,67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17E7069" w14:textId="77777777" w:rsidR="00860A9D" w:rsidRDefault="00000000">
            <w:pPr>
              <w:ind w:left="20"/>
              <w:rPr>
                <w:sz w:val="28"/>
                <w:szCs w:val="28"/>
                <w:lang w:val="en-US"/>
              </w:rPr>
            </w:pPr>
            <w:r>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tcPr>
          <w:p w14:paraId="0AAB27CB" w14:textId="77777777" w:rsidR="00860A9D" w:rsidRDefault="00860A9D">
            <w:pPr>
              <w:rPr>
                <w:rFonts w:eastAsia="Calibri"/>
                <w:sz w:val="28"/>
                <w:szCs w:val="28"/>
                <w:lang w:val="en-US" w:eastAsia="en-US"/>
              </w:rPr>
            </w:pPr>
          </w:p>
        </w:tc>
      </w:tr>
      <w:tr w:rsidR="00860A9D" w14:paraId="49AB1F9C"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324D9CC" w14:textId="77777777" w:rsidR="00860A9D" w:rsidRDefault="00000000">
            <w:pPr>
              <w:ind w:left="20"/>
              <w:rPr>
                <w:sz w:val="28"/>
                <w:szCs w:val="28"/>
                <w:lang w:val="en-US"/>
              </w:rPr>
            </w:pPr>
            <w:r>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7C437CF" w14:textId="77777777" w:rsidR="00860A9D" w:rsidRDefault="00000000">
            <w:pPr>
              <w:ind w:left="20"/>
              <w:rPr>
                <w:sz w:val="28"/>
                <w:szCs w:val="28"/>
                <w:lang w:val="en-US"/>
              </w:rPr>
            </w:pPr>
            <w:r>
              <w:rPr>
                <w:color w:val="000000"/>
                <w:sz w:val="28"/>
                <w:szCs w:val="28"/>
                <w:lang w:val="en-US"/>
              </w:rPr>
              <w:t>3,33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D9DCBBA" w14:textId="77777777" w:rsidR="00860A9D" w:rsidRDefault="00000000">
            <w:pPr>
              <w:ind w:left="20"/>
              <w:rPr>
                <w:sz w:val="28"/>
                <w:szCs w:val="28"/>
                <w:lang w:val="en-US"/>
              </w:rPr>
            </w:pPr>
            <w:r>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99D7C02" w14:textId="77777777" w:rsidR="00860A9D" w:rsidRDefault="00000000">
            <w:pPr>
              <w:ind w:left="20"/>
              <w:jc w:val="both"/>
              <w:rPr>
                <w:sz w:val="28"/>
                <w:szCs w:val="28"/>
                <w:lang w:val="kk-KZ"/>
              </w:rPr>
            </w:pPr>
            <w:r>
              <w:rPr>
                <w:color w:val="000000"/>
                <w:sz w:val="28"/>
                <w:szCs w:val="28"/>
                <w:lang w:val="kk-KZ"/>
              </w:rPr>
              <w:t>Жақсы</w:t>
            </w:r>
          </w:p>
        </w:tc>
      </w:tr>
      <w:tr w:rsidR="00860A9D" w14:paraId="6C7A21E9"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4E87711" w14:textId="77777777" w:rsidR="00860A9D" w:rsidRDefault="00000000">
            <w:pPr>
              <w:ind w:left="20"/>
              <w:rPr>
                <w:sz w:val="28"/>
                <w:szCs w:val="28"/>
                <w:lang w:val="en-US"/>
              </w:rPr>
            </w:pPr>
            <w:r>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2CA763" w14:textId="77777777" w:rsidR="00860A9D" w:rsidRDefault="00000000">
            <w:pPr>
              <w:ind w:left="20"/>
              <w:rPr>
                <w:sz w:val="28"/>
                <w:szCs w:val="28"/>
                <w:lang w:val="en-US"/>
              </w:rPr>
            </w:pPr>
            <w:r>
              <w:rPr>
                <w:color w:val="000000"/>
                <w:sz w:val="28"/>
                <w:szCs w:val="28"/>
                <w:lang w:val="en-US"/>
              </w:rPr>
              <w:t>3,0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1E3D22" w14:textId="77777777" w:rsidR="00860A9D" w:rsidRDefault="00000000">
            <w:pPr>
              <w:ind w:left="20"/>
              <w:rPr>
                <w:sz w:val="28"/>
                <w:szCs w:val="28"/>
                <w:lang w:val="en-US"/>
              </w:rPr>
            </w:pPr>
            <w:r>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tcPr>
          <w:p w14:paraId="4C1C15B8" w14:textId="77777777" w:rsidR="00860A9D" w:rsidRDefault="00860A9D">
            <w:pPr>
              <w:rPr>
                <w:rFonts w:eastAsia="Calibri"/>
                <w:sz w:val="28"/>
                <w:szCs w:val="28"/>
                <w:lang w:val="en-US" w:eastAsia="en-US"/>
              </w:rPr>
            </w:pPr>
          </w:p>
        </w:tc>
      </w:tr>
      <w:tr w:rsidR="00860A9D" w14:paraId="0433B4C2"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473E155" w14:textId="77777777" w:rsidR="00860A9D" w:rsidRDefault="00000000">
            <w:pPr>
              <w:ind w:left="20"/>
              <w:rPr>
                <w:sz w:val="28"/>
                <w:szCs w:val="28"/>
                <w:lang w:val="en-US"/>
              </w:rPr>
            </w:pPr>
            <w:r>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C982CC2" w14:textId="77777777" w:rsidR="00860A9D" w:rsidRDefault="00000000">
            <w:pPr>
              <w:ind w:left="20"/>
              <w:rPr>
                <w:sz w:val="28"/>
                <w:szCs w:val="28"/>
                <w:lang w:val="en-US"/>
              </w:rPr>
            </w:pPr>
            <w:r>
              <w:rPr>
                <w:color w:val="000000"/>
                <w:sz w:val="28"/>
                <w:szCs w:val="28"/>
                <w:lang w:val="en-US"/>
              </w:rPr>
              <w:t>2,67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4F9CEC4" w14:textId="77777777" w:rsidR="00860A9D" w:rsidRDefault="00000000">
            <w:pPr>
              <w:ind w:left="20"/>
              <w:rPr>
                <w:sz w:val="28"/>
                <w:szCs w:val="28"/>
                <w:lang w:val="en-US"/>
              </w:rPr>
            </w:pPr>
            <w:r>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tcPr>
          <w:p w14:paraId="3E7E0933" w14:textId="77777777" w:rsidR="00860A9D" w:rsidRDefault="00860A9D">
            <w:pPr>
              <w:rPr>
                <w:rFonts w:eastAsia="Calibri"/>
                <w:sz w:val="28"/>
                <w:szCs w:val="28"/>
                <w:lang w:val="en-US" w:eastAsia="en-US"/>
              </w:rPr>
            </w:pPr>
          </w:p>
        </w:tc>
      </w:tr>
      <w:tr w:rsidR="00860A9D" w14:paraId="46C2C425"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EAA380A" w14:textId="77777777" w:rsidR="00860A9D" w:rsidRDefault="00000000">
            <w:pPr>
              <w:ind w:left="20"/>
              <w:rPr>
                <w:sz w:val="28"/>
                <w:szCs w:val="28"/>
                <w:lang w:val="en-US"/>
              </w:rPr>
            </w:pPr>
            <w:r>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34AEFF" w14:textId="77777777" w:rsidR="00860A9D" w:rsidRDefault="00000000">
            <w:pPr>
              <w:ind w:left="20"/>
              <w:rPr>
                <w:sz w:val="28"/>
                <w:szCs w:val="28"/>
                <w:lang w:val="en-US"/>
              </w:rPr>
            </w:pPr>
            <w:r>
              <w:rPr>
                <w:color w:val="000000"/>
                <w:sz w:val="28"/>
                <w:szCs w:val="28"/>
                <w:lang w:val="en-US"/>
              </w:rPr>
              <w:t>2,33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72A64E6" w14:textId="77777777" w:rsidR="00860A9D" w:rsidRDefault="00000000">
            <w:pPr>
              <w:ind w:left="20"/>
              <w:rPr>
                <w:sz w:val="28"/>
                <w:szCs w:val="28"/>
                <w:lang w:val="en-US"/>
              </w:rPr>
            </w:pPr>
            <w:r>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tcPr>
          <w:p w14:paraId="406D9390" w14:textId="77777777" w:rsidR="00860A9D" w:rsidRDefault="00860A9D">
            <w:pPr>
              <w:rPr>
                <w:rFonts w:eastAsia="Calibri"/>
                <w:sz w:val="28"/>
                <w:szCs w:val="28"/>
                <w:lang w:val="en-US" w:eastAsia="en-US"/>
              </w:rPr>
            </w:pPr>
          </w:p>
        </w:tc>
      </w:tr>
      <w:tr w:rsidR="00860A9D" w14:paraId="09189A5A"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8EB8833" w14:textId="77777777" w:rsidR="00860A9D" w:rsidRDefault="00000000">
            <w:pPr>
              <w:ind w:left="20"/>
              <w:rPr>
                <w:sz w:val="28"/>
                <w:szCs w:val="28"/>
                <w:lang w:val="en-US"/>
              </w:rPr>
            </w:pPr>
            <w:r>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ED4CE51" w14:textId="77777777" w:rsidR="00860A9D" w:rsidRDefault="00000000">
            <w:pPr>
              <w:ind w:left="20"/>
              <w:rPr>
                <w:sz w:val="28"/>
                <w:szCs w:val="28"/>
                <w:lang w:val="en-US"/>
              </w:rPr>
            </w:pPr>
            <w:r>
              <w:rPr>
                <w:color w:val="000000"/>
                <w:sz w:val="28"/>
                <w:szCs w:val="28"/>
                <w:lang w:val="en-US"/>
              </w:rPr>
              <w:t>2,0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4FBBF56" w14:textId="77777777" w:rsidR="00860A9D" w:rsidRDefault="00000000">
            <w:pPr>
              <w:ind w:left="20"/>
              <w:rPr>
                <w:sz w:val="28"/>
                <w:szCs w:val="28"/>
                <w:lang w:val="en-US"/>
              </w:rPr>
            </w:pPr>
            <w:r>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8E80BC7" w14:textId="77777777" w:rsidR="00860A9D" w:rsidRDefault="00000000">
            <w:pPr>
              <w:ind w:left="20"/>
              <w:jc w:val="both"/>
              <w:rPr>
                <w:sz w:val="28"/>
                <w:szCs w:val="28"/>
                <w:lang w:val="kk-KZ"/>
              </w:rPr>
            </w:pPr>
            <w:r>
              <w:rPr>
                <w:color w:val="000000"/>
                <w:sz w:val="28"/>
                <w:szCs w:val="28"/>
                <w:lang w:val="kk-KZ"/>
              </w:rPr>
              <w:t>Қанағаттанарлық</w:t>
            </w:r>
          </w:p>
        </w:tc>
      </w:tr>
      <w:tr w:rsidR="00860A9D" w14:paraId="0080D071"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FE625FF" w14:textId="77777777" w:rsidR="00860A9D" w:rsidRDefault="00000000">
            <w:pPr>
              <w:ind w:left="20"/>
              <w:rPr>
                <w:sz w:val="28"/>
                <w:szCs w:val="28"/>
                <w:lang w:val="en-US"/>
              </w:rPr>
            </w:pPr>
            <w:r>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4C5D10" w14:textId="77777777" w:rsidR="00860A9D" w:rsidRDefault="00000000">
            <w:pPr>
              <w:ind w:left="20"/>
              <w:rPr>
                <w:sz w:val="28"/>
                <w:szCs w:val="28"/>
                <w:lang w:val="en-US"/>
              </w:rPr>
            </w:pPr>
            <w:r>
              <w:rPr>
                <w:color w:val="000000"/>
                <w:sz w:val="28"/>
                <w:szCs w:val="28"/>
                <w:lang w:val="en-US"/>
              </w:rPr>
              <w:t>1,67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9AF5D9" w14:textId="77777777" w:rsidR="00860A9D" w:rsidRDefault="00000000">
            <w:pPr>
              <w:ind w:left="20"/>
              <w:rPr>
                <w:sz w:val="28"/>
                <w:szCs w:val="28"/>
                <w:lang w:val="en-US"/>
              </w:rPr>
            </w:pPr>
            <w:r>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tcPr>
          <w:p w14:paraId="52D640CD" w14:textId="77777777" w:rsidR="00860A9D" w:rsidRDefault="00860A9D">
            <w:pPr>
              <w:rPr>
                <w:rFonts w:eastAsia="Calibri"/>
                <w:sz w:val="28"/>
                <w:szCs w:val="28"/>
                <w:lang w:val="en-US" w:eastAsia="en-US"/>
              </w:rPr>
            </w:pPr>
          </w:p>
        </w:tc>
      </w:tr>
      <w:tr w:rsidR="00860A9D" w14:paraId="078A29AE"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8C93BF7" w14:textId="77777777" w:rsidR="00860A9D" w:rsidRDefault="00000000">
            <w:pPr>
              <w:ind w:left="20"/>
              <w:rPr>
                <w:sz w:val="28"/>
                <w:szCs w:val="28"/>
                <w:lang w:val="en-US"/>
              </w:rPr>
            </w:pPr>
            <w:r>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0E666D" w14:textId="77777777" w:rsidR="00860A9D" w:rsidRDefault="00000000">
            <w:pPr>
              <w:ind w:left="20"/>
              <w:rPr>
                <w:sz w:val="28"/>
                <w:szCs w:val="28"/>
                <w:lang w:val="en-US"/>
              </w:rPr>
            </w:pPr>
            <w:r>
              <w:rPr>
                <w:color w:val="000000"/>
                <w:sz w:val="28"/>
                <w:szCs w:val="28"/>
                <w:lang w:val="en-US"/>
              </w:rPr>
              <w:t>1,33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7C0D8F" w14:textId="77777777" w:rsidR="00860A9D" w:rsidRDefault="00000000">
            <w:pPr>
              <w:ind w:left="20"/>
              <w:rPr>
                <w:sz w:val="28"/>
                <w:szCs w:val="28"/>
                <w:lang w:val="en-US"/>
              </w:rPr>
            </w:pPr>
            <w:r>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tcPr>
          <w:p w14:paraId="2C20F600" w14:textId="77777777" w:rsidR="00860A9D" w:rsidRDefault="00860A9D">
            <w:pPr>
              <w:rPr>
                <w:rFonts w:eastAsia="Calibri"/>
                <w:sz w:val="28"/>
                <w:szCs w:val="28"/>
                <w:lang w:val="en-US" w:eastAsia="en-US"/>
              </w:rPr>
            </w:pPr>
          </w:p>
        </w:tc>
      </w:tr>
      <w:tr w:rsidR="00860A9D" w14:paraId="70F625BA"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A6DBD38" w14:textId="77777777" w:rsidR="00860A9D" w:rsidRDefault="00000000">
            <w:pPr>
              <w:ind w:left="20"/>
              <w:rPr>
                <w:sz w:val="28"/>
                <w:szCs w:val="28"/>
                <w:lang w:val="en-US"/>
              </w:rPr>
            </w:pPr>
            <w:r>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F00F259" w14:textId="77777777" w:rsidR="00860A9D" w:rsidRDefault="00000000">
            <w:pPr>
              <w:ind w:left="20"/>
              <w:rPr>
                <w:sz w:val="28"/>
                <w:szCs w:val="28"/>
                <w:lang w:val="en-US"/>
              </w:rPr>
            </w:pPr>
            <w:r>
              <w:rPr>
                <w:color w:val="000000"/>
                <w:sz w:val="28"/>
                <w:szCs w:val="28"/>
                <w:lang w:val="en-US"/>
              </w:rPr>
              <w:t>1,0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5E147B" w14:textId="77777777" w:rsidR="00860A9D" w:rsidRDefault="00000000">
            <w:pPr>
              <w:ind w:left="20"/>
              <w:rPr>
                <w:sz w:val="28"/>
                <w:szCs w:val="28"/>
                <w:lang w:val="en-US"/>
              </w:rPr>
            </w:pPr>
            <w:r>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tcPr>
          <w:p w14:paraId="0E44657D" w14:textId="77777777" w:rsidR="00860A9D" w:rsidRDefault="00860A9D">
            <w:pPr>
              <w:rPr>
                <w:rFonts w:eastAsia="Calibri"/>
                <w:sz w:val="28"/>
                <w:szCs w:val="28"/>
                <w:lang w:val="en-US" w:eastAsia="en-US"/>
              </w:rPr>
            </w:pPr>
          </w:p>
        </w:tc>
      </w:tr>
      <w:tr w:rsidR="00860A9D" w14:paraId="0F1490DD"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E124F0D" w14:textId="77777777" w:rsidR="00860A9D" w:rsidRDefault="00000000">
            <w:pPr>
              <w:ind w:left="20"/>
              <w:rPr>
                <w:sz w:val="28"/>
                <w:szCs w:val="28"/>
                <w:lang w:val="en-US"/>
              </w:rPr>
            </w:pPr>
            <w:r>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F6F7094" w14:textId="77777777" w:rsidR="00860A9D" w:rsidRDefault="00000000">
            <w:pPr>
              <w:ind w:left="20"/>
              <w:rPr>
                <w:sz w:val="28"/>
                <w:szCs w:val="28"/>
                <w:lang w:val="en-US"/>
              </w:rPr>
            </w:pPr>
            <w:r>
              <w:rPr>
                <w:color w:val="000000"/>
                <w:sz w:val="28"/>
                <w:szCs w:val="28"/>
                <w:lang w:val="en-US"/>
              </w:rPr>
              <w:t>0,5</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13EA2DA" w14:textId="77777777" w:rsidR="00860A9D" w:rsidRDefault="00000000">
            <w:pPr>
              <w:ind w:left="20"/>
              <w:rPr>
                <w:sz w:val="28"/>
                <w:szCs w:val="28"/>
                <w:lang w:val="en-US"/>
              </w:rPr>
            </w:pPr>
            <w:r>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AFA4ACE" w14:textId="77777777" w:rsidR="00860A9D" w:rsidRDefault="00000000">
            <w:pPr>
              <w:ind w:left="20"/>
              <w:jc w:val="both"/>
              <w:rPr>
                <w:sz w:val="28"/>
                <w:szCs w:val="28"/>
                <w:lang w:val="en-US"/>
              </w:rPr>
            </w:pPr>
            <w:r>
              <w:rPr>
                <w:color w:val="000000"/>
                <w:sz w:val="28"/>
                <w:szCs w:val="28"/>
                <w:lang w:val="kk-KZ"/>
              </w:rPr>
              <w:t>Қанағаттанарлықсыз</w:t>
            </w:r>
          </w:p>
        </w:tc>
      </w:tr>
      <w:tr w:rsidR="00860A9D" w14:paraId="7747F66B" w14:textId="77777777">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062177" w14:textId="77777777" w:rsidR="00860A9D" w:rsidRDefault="00000000">
            <w:pPr>
              <w:ind w:left="20"/>
              <w:rPr>
                <w:sz w:val="28"/>
                <w:szCs w:val="28"/>
                <w:lang w:val="en-US"/>
              </w:rPr>
            </w:pPr>
            <w:r>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3E8808" w14:textId="77777777" w:rsidR="00860A9D" w:rsidRDefault="00000000">
            <w:pPr>
              <w:ind w:left="20"/>
              <w:rPr>
                <w:sz w:val="28"/>
                <w:szCs w:val="28"/>
                <w:lang w:val="en-US"/>
              </w:rPr>
            </w:pPr>
            <w:r>
              <w:rPr>
                <w:color w:val="000000"/>
                <w:sz w:val="28"/>
                <w:szCs w:val="28"/>
                <w:lang w:val="en-US"/>
              </w:rPr>
              <w:t>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F55E6B" w14:textId="77777777" w:rsidR="00860A9D" w:rsidRDefault="00000000">
            <w:pPr>
              <w:ind w:left="20"/>
              <w:rPr>
                <w:sz w:val="28"/>
                <w:szCs w:val="28"/>
                <w:lang w:val="en-US"/>
              </w:rPr>
            </w:pPr>
            <w:r>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tcPr>
          <w:p w14:paraId="3A33FB99" w14:textId="77777777" w:rsidR="00860A9D" w:rsidRDefault="00860A9D">
            <w:pPr>
              <w:rPr>
                <w:rFonts w:eastAsia="Calibri"/>
                <w:sz w:val="28"/>
                <w:szCs w:val="28"/>
                <w:lang w:val="en-US" w:eastAsia="en-US"/>
              </w:rPr>
            </w:pPr>
          </w:p>
        </w:tc>
      </w:tr>
    </w:tbl>
    <w:p w14:paraId="1EC55EE9" w14:textId="77777777" w:rsidR="00860A9D" w:rsidRDefault="00860A9D">
      <w:pPr>
        <w:jc w:val="center"/>
        <w:rPr>
          <w:b/>
          <w:bCs/>
          <w:sz w:val="28"/>
          <w:szCs w:val="28"/>
          <w:lang w:val="kk-KZ"/>
        </w:rPr>
      </w:pPr>
    </w:p>
    <w:p w14:paraId="14D6C3D3" w14:textId="77777777" w:rsidR="00860A9D" w:rsidRDefault="00000000">
      <w:pPr>
        <w:jc w:val="center"/>
        <w:rPr>
          <w:rFonts w:eastAsia="Calibri"/>
          <w:sz w:val="28"/>
          <w:szCs w:val="28"/>
          <w:lang w:val="kk-KZ" w:eastAsia="en-US"/>
        </w:rPr>
      </w:pPr>
      <w:r>
        <w:rPr>
          <w:b/>
          <w:bCs/>
          <w:sz w:val="28"/>
          <w:szCs w:val="28"/>
          <w:lang w:val="kk-KZ"/>
        </w:rPr>
        <w:t>Қаржы құқығы – 9 кредит</w:t>
      </w:r>
    </w:p>
    <w:p w14:paraId="0E232B74" w14:textId="77777777" w:rsidR="00860A9D" w:rsidRDefault="00860A9D">
      <w:pPr>
        <w:ind w:firstLine="709"/>
        <w:jc w:val="center"/>
        <w:rPr>
          <w:b/>
          <w:bCs/>
          <w:sz w:val="28"/>
          <w:szCs w:val="28"/>
          <w:lang w:val="kk-KZ"/>
        </w:rPr>
      </w:pPr>
    </w:p>
    <w:p w14:paraId="7646C4A6" w14:textId="77777777" w:rsidR="00860A9D" w:rsidRDefault="00000000">
      <w:pPr>
        <w:pStyle w:val="ab"/>
        <w:jc w:val="center"/>
        <w:rPr>
          <w:b/>
          <w:sz w:val="28"/>
          <w:szCs w:val="28"/>
          <w:lang w:val="kk-KZ"/>
        </w:rPr>
      </w:pPr>
      <w:r>
        <w:rPr>
          <w:b/>
          <w:bCs/>
          <w:sz w:val="28"/>
          <w:szCs w:val="28"/>
          <w:lang w:val="kk-KZ"/>
        </w:rPr>
        <w:t xml:space="preserve"> </w:t>
      </w:r>
      <w:r>
        <w:rPr>
          <w:b/>
          <w:sz w:val="28"/>
          <w:szCs w:val="28"/>
          <w:lang w:val="kk-KZ"/>
        </w:rPr>
        <w:t>Емтиханға</w:t>
      </w:r>
      <w:r>
        <w:rPr>
          <w:b/>
          <w:spacing w:val="-8"/>
          <w:sz w:val="28"/>
          <w:szCs w:val="28"/>
          <w:lang w:val="kk-KZ"/>
        </w:rPr>
        <w:t xml:space="preserve"> </w:t>
      </w:r>
      <w:r>
        <w:rPr>
          <w:b/>
          <w:sz w:val="28"/>
          <w:szCs w:val="28"/>
          <w:lang w:val="kk-KZ"/>
        </w:rPr>
        <w:t>дайындықтың</w:t>
      </w:r>
      <w:r>
        <w:rPr>
          <w:b/>
          <w:spacing w:val="-5"/>
          <w:sz w:val="28"/>
          <w:szCs w:val="28"/>
          <w:lang w:val="kk-KZ"/>
        </w:rPr>
        <w:t xml:space="preserve"> </w:t>
      </w:r>
      <w:r>
        <w:rPr>
          <w:b/>
          <w:sz w:val="28"/>
          <w:szCs w:val="28"/>
          <w:lang w:val="kk-KZ"/>
        </w:rPr>
        <w:t>негізгі</w:t>
      </w:r>
      <w:r>
        <w:rPr>
          <w:b/>
          <w:spacing w:val="-8"/>
          <w:sz w:val="28"/>
          <w:szCs w:val="28"/>
          <w:lang w:val="kk-KZ"/>
        </w:rPr>
        <w:t xml:space="preserve"> </w:t>
      </w:r>
      <w:r>
        <w:rPr>
          <w:b/>
          <w:sz w:val="28"/>
          <w:szCs w:val="28"/>
          <w:lang w:val="kk-KZ"/>
        </w:rPr>
        <w:t>тақырыптары:</w:t>
      </w:r>
    </w:p>
    <w:p w14:paraId="13F30766" w14:textId="77777777" w:rsidR="00860A9D" w:rsidRDefault="00860A9D">
      <w:pPr>
        <w:pStyle w:val="ab"/>
        <w:jc w:val="both"/>
        <w:rPr>
          <w:sz w:val="28"/>
          <w:szCs w:val="28"/>
          <w:lang w:val="kk-KZ"/>
        </w:rPr>
      </w:pPr>
    </w:p>
    <w:p w14:paraId="6D6F8787" w14:textId="77777777" w:rsidR="00860A9D" w:rsidRDefault="00000000">
      <w:pPr>
        <w:pStyle w:val="ab"/>
        <w:jc w:val="both"/>
        <w:rPr>
          <w:b/>
          <w:bCs/>
          <w:sz w:val="28"/>
          <w:szCs w:val="28"/>
          <w:lang w:val="kk-KZ"/>
        </w:rPr>
      </w:pPr>
      <w:r>
        <w:rPr>
          <w:b/>
          <w:bCs/>
          <w:sz w:val="28"/>
          <w:szCs w:val="28"/>
          <w:lang w:val="kk-KZ"/>
        </w:rPr>
        <w:t>1 Тақырып. Мемлекет өміріндегі салықтардың түсінігі мен рөлі.</w:t>
      </w:r>
    </w:p>
    <w:p w14:paraId="6AAF3E13" w14:textId="77777777" w:rsidR="00860A9D" w:rsidRDefault="00000000">
      <w:pPr>
        <w:autoSpaceDE w:val="0"/>
        <w:autoSpaceDN w:val="0"/>
        <w:adjustRightInd w:val="0"/>
        <w:jc w:val="both"/>
        <w:rPr>
          <w:sz w:val="28"/>
          <w:szCs w:val="28"/>
          <w:lang w:val="kk-KZ"/>
        </w:rPr>
      </w:pPr>
      <w:r>
        <w:rPr>
          <w:sz w:val="28"/>
          <w:szCs w:val="28"/>
          <w:lang w:val="kk-KZ"/>
        </w:rPr>
        <w:lastRenderedPageBreak/>
        <w:t>1. Мемлекет өміріндегі салықтардың түсінігі мен рөлі.</w:t>
      </w:r>
    </w:p>
    <w:p w14:paraId="5FED5ECE" w14:textId="77777777" w:rsidR="00860A9D" w:rsidRDefault="00000000">
      <w:pPr>
        <w:autoSpaceDE w:val="0"/>
        <w:autoSpaceDN w:val="0"/>
        <w:adjustRightInd w:val="0"/>
        <w:jc w:val="both"/>
        <w:rPr>
          <w:sz w:val="28"/>
          <w:szCs w:val="28"/>
          <w:lang w:val="kk-KZ"/>
        </w:rPr>
      </w:pPr>
      <w:r>
        <w:rPr>
          <w:sz w:val="28"/>
          <w:szCs w:val="28"/>
          <w:lang w:val="kk-KZ"/>
        </w:rPr>
        <w:t>2. Салық салу ұғымы.</w:t>
      </w:r>
    </w:p>
    <w:p w14:paraId="305AE100" w14:textId="77777777" w:rsidR="00860A9D" w:rsidRDefault="00000000">
      <w:pPr>
        <w:autoSpaceDE w:val="0"/>
        <w:autoSpaceDN w:val="0"/>
        <w:adjustRightInd w:val="0"/>
        <w:jc w:val="both"/>
        <w:rPr>
          <w:sz w:val="28"/>
          <w:szCs w:val="28"/>
          <w:lang w:val="kk-KZ"/>
        </w:rPr>
      </w:pPr>
      <w:r>
        <w:rPr>
          <w:sz w:val="28"/>
          <w:szCs w:val="28"/>
          <w:lang w:val="kk-KZ"/>
        </w:rPr>
        <w:t>3. Салық салу әдістері мен принциптері.</w:t>
      </w:r>
    </w:p>
    <w:p w14:paraId="29768083" w14:textId="77777777" w:rsidR="00860A9D" w:rsidRDefault="00000000">
      <w:pPr>
        <w:autoSpaceDE w:val="0"/>
        <w:autoSpaceDN w:val="0"/>
        <w:adjustRightInd w:val="0"/>
        <w:jc w:val="both"/>
        <w:rPr>
          <w:sz w:val="28"/>
          <w:szCs w:val="28"/>
          <w:lang w:val="kk-KZ"/>
        </w:rPr>
      </w:pPr>
      <w:r>
        <w:rPr>
          <w:sz w:val="28"/>
          <w:szCs w:val="28"/>
          <w:lang w:val="kk-KZ"/>
        </w:rPr>
        <w:t>4. Салық және оның құрылымы.</w:t>
      </w:r>
    </w:p>
    <w:p w14:paraId="422CEE51" w14:textId="77777777" w:rsidR="00860A9D" w:rsidRDefault="00860A9D">
      <w:pPr>
        <w:autoSpaceDE w:val="0"/>
        <w:autoSpaceDN w:val="0"/>
        <w:adjustRightInd w:val="0"/>
        <w:jc w:val="both"/>
        <w:rPr>
          <w:sz w:val="28"/>
          <w:szCs w:val="28"/>
          <w:lang w:val="kk-KZ"/>
        </w:rPr>
      </w:pPr>
    </w:p>
    <w:p w14:paraId="50BF7344" w14:textId="77777777" w:rsidR="00860A9D" w:rsidRDefault="00000000">
      <w:pPr>
        <w:autoSpaceDE w:val="0"/>
        <w:autoSpaceDN w:val="0"/>
        <w:adjustRightInd w:val="0"/>
        <w:jc w:val="both"/>
        <w:rPr>
          <w:b/>
          <w:bCs/>
          <w:sz w:val="28"/>
          <w:szCs w:val="28"/>
          <w:lang w:val="kk-KZ"/>
        </w:rPr>
      </w:pPr>
      <w:r>
        <w:rPr>
          <w:b/>
          <w:bCs/>
          <w:sz w:val="28"/>
          <w:szCs w:val="28"/>
          <w:lang w:val="kk-KZ"/>
        </w:rPr>
        <w:t>2 Тақырып. Салық салу және мемлекеттің салықтық қызметі.</w:t>
      </w:r>
    </w:p>
    <w:p w14:paraId="5BB5C960" w14:textId="77777777" w:rsidR="00860A9D" w:rsidRDefault="00000000">
      <w:pPr>
        <w:numPr>
          <w:ilvl w:val="0"/>
          <w:numId w:val="1"/>
        </w:numPr>
        <w:contextualSpacing/>
        <w:jc w:val="both"/>
        <w:rPr>
          <w:sz w:val="28"/>
          <w:szCs w:val="28"/>
          <w:lang w:val="kk-KZ"/>
        </w:rPr>
      </w:pPr>
      <w:r>
        <w:rPr>
          <w:sz w:val="28"/>
          <w:szCs w:val="28"/>
          <w:lang w:val="kk-KZ"/>
        </w:rPr>
        <w:t>Салық салу ұғымы мен түрлері.</w:t>
      </w:r>
    </w:p>
    <w:p w14:paraId="67FB4143" w14:textId="77777777" w:rsidR="00860A9D" w:rsidRDefault="00000000">
      <w:pPr>
        <w:numPr>
          <w:ilvl w:val="0"/>
          <w:numId w:val="1"/>
        </w:numPr>
        <w:contextualSpacing/>
        <w:jc w:val="both"/>
        <w:rPr>
          <w:sz w:val="28"/>
          <w:szCs w:val="28"/>
          <w:lang w:val="kk-KZ"/>
        </w:rPr>
      </w:pPr>
      <w:r>
        <w:rPr>
          <w:sz w:val="28"/>
          <w:szCs w:val="28"/>
          <w:lang w:val="kk-KZ"/>
        </w:rPr>
        <w:t>Салық салу жүйесі.</w:t>
      </w:r>
    </w:p>
    <w:p w14:paraId="2D039BEE" w14:textId="77777777" w:rsidR="00860A9D" w:rsidRDefault="00000000">
      <w:pPr>
        <w:contextualSpacing/>
        <w:jc w:val="both"/>
        <w:rPr>
          <w:sz w:val="28"/>
          <w:szCs w:val="28"/>
          <w:lang w:val="kk-KZ"/>
        </w:rPr>
      </w:pPr>
      <w:r>
        <w:rPr>
          <w:sz w:val="28"/>
          <w:szCs w:val="28"/>
          <w:lang w:val="kk-KZ"/>
        </w:rPr>
        <w:t>3. Салық салу принциптері.</w:t>
      </w:r>
    </w:p>
    <w:p w14:paraId="7E81C536" w14:textId="77777777" w:rsidR="00860A9D" w:rsidRDefault="00000000">
      <w:pPr>
        <w:contextualSpacing/>
        <w:jc w:val="both"/>
        <w:rPr>
          <w:sz w:val="28"/>
          <w:szCs w:val="28"/>
          <w:lang w:val="kk-KZ"/>
        </w:rPr>
      </w:pPr>
      <w:r>
        <w:rPr>
          <w:sz w:val="28"/>
          <w:szCs w:val="28"/>
          <w:lang w:val="kk-KZ"/>
        </w:rPr>
        <w:t>4. Мемлекеттің салықтық қызметі.</w:t>
      </w:r>
    </w:p>
    <w:p w14:paraId="53779AF5" w14:textId="77777777" w:rsidR="00860A9D" w:rsidRDefault="00860A9D">
      <w:pPr>
        <w:contextualSpacing/>
        <w:jc w:val="both"/>
        <w:rPr>
          <w:sz w:val="28"/>
          <w:szCs w:val="28"/>
          <w:lang w:val="kk-KZ"/>
        </w:rPr>
      </w:pPr>
    </w:p>
    <w:p w14:paraId="2E808A0A" w14:textId="77777777" w:rsidR="00860A9D" w:rsidRDefault="00000000">
      <w:pPr>
        <w:numPr>
          <w:ilvl w:val="0"/>
          <w:numId w:val="1"/>
        </w:numPr>
        <w:contextualSpacing/>
        <w:jc w:val="both"/>
        <w:rPr>
          <w:b/>
          <w:bCs/>
          <w:sz w:val="28"/>
          <w:szCs w:val="28"/>
          <w:lang w:val="kk-KZ"/>
        </w:rPr>
      </w:pPr>
      <w:r>
        <w:rPr>
          <w:b/>
          <w:bCs/>
          <w:sz w:val="28"/>
          <w:szCs w:val="28"/>
          <w:lang w:val="kk-KZ"/>
        </w:rPr>
        <w:t>Тақырып.</w:t>
      </w:r>
      <w:r>
        <w:rPr>
          <w:sz w:val="28"/>
          <w:szCs w:val="28"/>
          <w:lang w:val="kk-KZ"/>
        </w:rPr>
        <w:t xml:space="preserve"> </w:t>
      </w:r>
      <w:r>
        <w:rPr>
          <w:b/>
          <w:bCs/>
          <w:sz w:val="28"/>
          <w:szCs w:val="28"/>
          <w:lang w:val="kk-KZ"/>
        </w:rPr>
        <w:t>Салық құқығы - құқықтық құрылым ретінде: жалпы сипаттамасы.</w:t>
      </w:r>
    </w:p>
    <w:p w14:paraId="143C5DBA" w14:textId="77777777" w:rsidR="00860A9D" w:rsidRDefault="00000000">
      <w:pPr>
        <w:contextualSpacing/>
        <w:jc w:val="both"/>
        <w:rPr>
          <w:sz w:val="28"/>
          <w:szCs w:val="28"/>
          <w:lang w:val="kk-KZ"/>
        </w:rPr>
      </w:pPr>
      <w:r>
        <w:rPr>
          <w:sz w:val="28"/>
          <w:szCs w:val="28"/>
          <w:lang w:val="kk-KZ"/>
        </w:rPr>
        <w:t>1.</w:t>
      </w:r>
      <w:r>
        <w:rPr>
          <w:b/>
          <w:bCs/>
          <w:sz w:val="28"/>
          <w:szCs w:val="28"/>
          <w:lang w:val="kk-KZ"/>
        </w:rPr>
        <w:t xml:space="preserve"> </w:t>
      </w:r>
      <w:r>
        <w:rPr>
          <w:sz w:val="28"/>
          <w:szCs w:val="28"/>
          <w:lang w:val="kk-KZ"/>
        </w:rPr>
        <w:t>Салық құқығының түсінігі мен пәні.</w:t>
      </w:r>
    </w:p>
    <w:p w14:paraId="6AE475F8" w14:textId="77777777" w:rsidR="00860A9D" w:rsidRDefault="00000000">
      <w:pPr>
        <w:contextualSpacing/>
        <w:jc w:val="both"/>
        <w:rPr>
          <w:sz w:val="28"/>
          <w:szCs w:val="28"/>
          <w:lang w:val="kk-KZ"/>
        </w:rPr>
      </w:pPr>
      <w:r>
        <w:rPr>
          <w:sz w:val="28"/>
          <w:szCs w:val="28"/>
          <w:lang w:val="kk-KZ"/>
        </w:rPr>
        <w:t>2. Салық құқығының әдістері.</w:t>
      </w:r>
    </w:p>
    <w:p w14:paraId="598E9D49" w14:textId="77777777" w:rsidR="00860A9D" w:rsidRDefault="00000000">
      <w:pPr>
        <w:contextualSpacing/>
        <w:jc w:val="both"/>
        <w:rPr>
          <w:sz w:val="28"/>
          <w:szCs w:val="28"/>
          <w:lang w:val="kk-KZ"/>
        </w:rPr>
      </w:pPr>
      <w:r>
        <w:rPr>
          <w:sz w:val="28"/>
          <w:szCs w:val="28"/>
          <w:lang w:val="kk-KZ"/>
        </w:rPr>
        <w:t>3. Салық құқығының қағидаттары.</w:t>
      </w:r>
    </w:p>
    <w:p w14:paraId="4F34CC77" w14:textId="77777777" w:rsidR="00860A9D" w:rsidRDefault="00000000">
      <w:pPr>
        <w:contextualSpacing/>
        <w:jc w:val="both"/>
        <w:rPr>
          <w:sz w:val="28"/>
          <w:szCs w:val="28"/>
          <w:lang w:val="kk-KZ"/>
        </w:rPr>
      </w:pPr>
      <w:r>
        <w:rPr>
          <w:sz w:val="28"/>
          <w:szCs w:val="28"/>
          <w:lang w:val="kk-KZ"/>
        </w:rPr>
        <w:t>4. Салық құқығының жүйесі.</w:t>
      </w:r>
    </w:p>
    <w:p w14:paraId="3794CDFE" w14:textId="77777777" w:rsidR="00860A9D" w:rsidRDefault="00860A9D">
      <w:pPr>
        <w:contextualSpacing/>
        <w:jc w:val="both"/>
        <w:rPr>
          <w:b/>
          <w:bCs/>
          <w:sz w:val="28"/>
          <w:szCs w:val="28"/>
          <w:lang w:val="kk-KZ"/>
        </w:rPr>
      </w:pPr>
    </w:p>
    <w:p w14:paraId="62AF5E2A" w14:textId="77777777" w:rsidR="00860A9D" w:rsidRDefault="00000000">
      <w:pPr>
        <w:numPr>
          <w:ilvl w:val="0"/>
          <w:numId w:val="1"/>
        </w:numPr>
        <w:contextualSpacing/>
        <w:jc w:val="both"/>
        <w:rPr>
          <w:b/>
          <w:bCs/>
          <w:sz w:val="28"/>
          <w:szCs w:val="28"/>
          <w:lang w:val="kk-KZ"/>
        </w:rPr>
      </w:pPr>
      <w:r>
        <w:rPr>
          <w:b/>
          <w:bCs/>
          <w:sz w:val="28"/>
          <w:szCs w:val="28"/>
          <w:lang w:val="kk-KZ"/>
        </w:rPr>
        <w:t>Тақырып.</w:t>
      </w:r>
      <w:r>
        <w:rPr>
          <w:sz w:val="28"/>
          <w:szCs w:val="28"/>
          <w:lang w:val="kk-KZ"/>
        </w:rPr>
        <w:t xml:space="preserve"> </w:t>
      </w:r>
      <w:r>
        <w:rPr>
          <w:b/>
          <w:bCs/>
          <w:sz w:val="28"/>
          <w:szCs w:val="28"/>
          <w:lang w:val="kk-KZ"/>
        </w:rPr>
        <w:t>Салықтық-құқықтық нормалар мен салықтық құқықтық қатынастар.</w:t>
      </w:r>
    </w:p>
    <w:p w14:paraId="7CBC69BD" w14:textId="77777777" w:rsidR="00860A9D" w:rsidRDefault="00000000">
      <w:pPr>
        <w:contextualSpacing/>
        <w:jc w:val="both"/>
        <w:rPr>
          <w:sz w:val="28"/>
          <w:szCs w:val="28"/>
          <w:lang w:val="kk-KZ"/>
        </w:rPr>
      </w:pPr>
      <w:r>
        <w:rPr>
          <w:sz w:val="28"/>
          <w:szCs w:val="28"/>
          <w:lang w:val="kk-KZ"/>
        </w:rPr>
        <w:t>1. Салықтық-құқықтық норманың түсінігі мен құрылымы.</w:t>
      </w:r>
    </w:p>
    <w:p w14:paraId="63317ADC" w14:textId="77777777" w:rsidR="00860A9D" w:rsidRDefault="00000000">
      <w:pPr>
        <w:contextualSpacing/>
        <w:jc w:val="both"/>
        <w:rPr>
          <w:sz w:val="28"/>
          <w:szCs w:val="28"/>
          <w:lang w:val="kk-KZ"/>
        </w:rPr>
      </w:pPr>
      <w:bookmarkStart w:id="1" w:name="_Hlk146444789"/>
      <w:r>
        <w:rPr>
          <w:sz w:val="28"/>
          <w:szCs w:val="28"/>
          <w:lang w:val="kk-KZ"/>
        </w:rPr>
        <w:t>2. Салықтық-құқықтық нормаларды іске асыру нысандары.</w:t>
      </w:r>
    </w:p>
    <w:bookmarkEnd w:id="1"/>
    <w:p w14:paraId="7C4325DB" w14:textId="77777777" w:rsidR="00860A9D" w:rsidRDefault="00000000">
      <w:pPr>
        <w:contextualSpacing/>
        <w:jc w:val="both"/>
        <w:rPr>
          <w:sz w:val="28"/>
          <w:szCs w:val="28"/>
          <w:lang w:val="kk-KZ"/>
        </w:rPr>
      </w:pPr>
      <w:r>
        <w:rPr>
          <w:sz w:val="28"/>
          <w:szCs w:val="28"/>
          <w:lang w:val="kk-KZ"/>
        </w:rPr>
        <w:t>3. Салық құқығы нормаларының түрлері.</w:t>
      </w:r>
    </w:p>
    <w:p w14:paraId="37103DE4" w14:textId="77777777" w:rsidR="00860A9D" w:rsidRDefault="00000000">
      <w:pPr>
        <w:contextualSpacing/>
        <w:jc w:val="both"/>
        <w:rPr>
          <w:sz w:val="28"/>
          <w:szCs w:val="28"/>
          <w:lang w:val="kk-KZ"/>
        </w:rPr>
      </w:pPr>
      <w:r>
        <w:rPr>
          <w:sz w:val="28"/>
          <w:szCs w:val="28"/>
          <w:lang w:val="kk-KZ"/>
        </w:rPr>
        <w:t>4. Салықтық-құқықтық қатынастар түсінігі.</w:t>
      </w:r>
    </w:p>
    <w:p w14:paraId="05232D12" w14:textId="77777777" w:rsidR="00860A9D" w:rsidRDefault="00860A9D">
      <w:pPr>
        <w:contextualSpacing/>
        <w:jc w:val="both"/>
        <w:rPr>
          <w:b/>
          <w:bCs/>
          <w:sz w:val="28"/>
          <w:szCs w:val="28"/>
          <w:lang w:val="kk-KZ"/>
        </w:rPr>
      </w:pPr>
    </w:p>
    <w:p w14:paraId="3184CBD4" w14:textId="77777777" w:rsidR="00860A9D" w:rsidRDefault="00000000">
      <w:pPr>
        <w:numPr>
          <w:ilvl w:val="0"/>
          <w:numId w:val="1"/>
        </w:numPr>
        <w:contextualSpacing/>
        <w:jc w:val="both"/>
        <w:rPr>
          <w:b/>
          <w:bCs/>
          <w:sz w:val="28"/>
          <w:szCs w:val="28"/>
          <w:lang w:val="kk-KZ"/>
        </w:rPr>
      </w:pPr>
      <w:r>
        <w:rPr>
          <w:b/>
          <w:bCs/>
          <w:sz w:val="28"/>
          <w:szCs w:val="28"/>
          <w:lang w:val="kk-KZ"/>
        </w:rPr>
        <w:t>Тақырып. Салық міндеттемесі және оның орындалуы.</w:t>
      </w:r>
    </w:p>
    <w:p w14:paraId="4E8C5802" w14:textId="77777777" w:rsidR="00860A9D" w:rsidRDefault="00000000">
      <w:pPr>
        <w:numPr>
          <w:ilvl w:val="0"/>
          <w:numId w:val="2"/>
        </w:numPr>
        <w:jc w:val="both"/>
        <w:rPr>
          <w:sz w:val="28"/>
          <w:szCs w:val="28"/>
          <w:lang w:val="kk-KZ"/>
        </w:rPr>
      </w:pPr>
      <w:r>
        <w:rPr>
          <w:sz w:val="28"/>
          <w:szCs w:val="28"/>
          <w:lang w:val="kk-KZ"/>
        </w:rPr>
        <w:t>Салық міндеттемесі, пайда болу, тоқтата тұру және тоқтату негіздері туралы түсінік.</w:t>
      </w:r>
    </w:p>
    <w:p w14:paraId="79193651" w14:textId="77777777" w:rsidR="00860A9D" w:rsidRDefault="00000000">
      <w:pPr>
        <w:numPr>
          <w:ilvl w:val="0"/>
          <w:numId w:val="2"/>
        </w:numPr>
        <w:jc w:val="both"/>
        <w:rPr>
          <w:sz w:val="28"/>
          <w:szCs w:val="28"/>
          <w:lang w:val="kk-KZ"/>
        </w:rPr>
      </w:pPr>
      <w:r>
        <w:rPr>
          <w:sz w:val="28"/>
          <w:szCs w:val="28"/>
          <w:lang w:val="kk-KZ"/>
        </w:rPr>
        <w:t>Салық міндетін орындаудың жалпы тәртібі мен ерекшеліктері.</w:t>
      </w:r>
    </w:p>
    <w:p w14:paraId="5745A95A" w14:textId="77777777" w:rsidR="00860A9D" w:rsidRDefault="00000000">
      <w:pPr>
        <w:numPr>
          <w:ilvl w:val="0"/>
          <w:numId w:val="2"/>
        </w:numPr>
        <w:jc w:val="both"/>
        <w:rPr>
          <w:sz w:val="28"/>
          <w:szCs w:val="28"/>
          <w:lang w:val="kk-KZ"/>
        </w:rPr>
      </w:pPr>
      <w:bookmarkStart w:id="2" w:name="_Hlk147145586"/>
      <w:r>
        <w:rPr>
          <w:sz w:val="28"/>
          <w:szCs w:val="28"/>
          <w:lang w:val="kk-KZ"/>
        </w:rPr>
        <w:t>Артық төленген салықтар мен алымдарды есепке жатқызу және қайтару.</w:t>
      </w:r>
    </w:p>
    <w:bookmarkEnd w:id="2"/>
    <w:p w14:paraId="267EB923" w14:textId="77777777" w:rsidR="00860A9D" w:rsidRDefault="00000000">
      <w:pPr>
        <w:numPr>
          <w:ilvl w:val="0"/>
          <w:numId w:val="2"/>
        </w:numPr>
        <w:jc w:val="both"/>
        <w:rPr>
          <w:sz w:val="28"/>
          <w:szCs w:val="28"/>
          <w:lang w:val="kk-KZ"/>
        </w:rPr>
      </w:pPr>
      <w:r>
        <w:rPr>
          <w:sz w:val="28"/>
          <w:szCs w:val="28"/>
          <w:lang w:val="kk-KZ"/>
        </w:rPr>
        <w:t>Салық міндетін орындауды қамтамасыз ету тәсілдері.</w:t>
      </w:r>
    </w:p>
    <w:p w14:paraId="66914C94" w14:textId="77777777" w:rsidR="00860A9D" w:rsidRDefault="00000000">
      <w:pPr>
        <w:numPr>
          <w:ilvl w:val="0"/>
          <w:numId w:val="2"/>
        </w:numPr>
        <w:jc w:val="both"/>
        <w:rPr>
          <w:sz w:val="28"/>
          <w:szCs w:val="28"/>
          <w:lang w:val="kk-KZ"/>
        </w:rPr>
      </w:pPr>
      <w:bookmarkStart w:id="3" w:name="_Hlk147251045"/>
      <w:r>
        <w:rPr>
          <w:sz w:val="28"/>
          <w:szCs w:val="28"/>
          <w:lang w:val="kk-KZ"/>
        </w:rPr>
        <w:t>Салық міндетін мәжбүрлеп орындау шаралары.</w:t>
      </w:r>
    </w:p>
    <w:p w14:paraId="6F33B3F0" w14:textId="77777777" w:rsidR="00860A9D" w:rsidRDefault="00860A9D">
      <w:pPr>
        <w:jc w:val="both"/>
        <w:rPr>
          <w:sz w:val="28"/>
          <w:szCs w:val="28"/>
          <w:lang w:val="kk-KZ"/>
        </w:rPr>
      </w:pPr>
    </w:p>
    <w:p w14:paraId="2D8AE6CA" w14:textId="77777777" w:rsidR="00860A9D" w:rsidRDefault="00000000">
      <w:pPr>
        <w:numPr>
          <w:ilvl w:val="0"/>
          <w:numId w:val="2"/>
        </w:numPr>
        <w:ind w:right="-284"/>
        <w:contextualSpacing/>
        <w:jc w:val="both"/>
        <w:rPr>
          <w:b/>
          <w:bCs/>
          <w:sz w:val="28"/>
          <w:szCs w:val="28"/>
          <w:lang w:val="kk-KZ"/>
        </w:rPr>
      </w:pPr>
      <w:r>
        <w:rPr>
          <w:b/>
          <w:bCs/>
          <w:sz w:val="28"/>
          <w:szCs w:val="28"/>
          <w:lang w:val="kk-KZ"/>
        </w:rPr>
        <w:t>Тақырып. Салық салу саласындағы мемлекеттік басқарудың құқықтық негіздері.</w:t>
      </w:r>
    </w:p>
    <w:p w14:paraId="44C49CBD" w14:textId="77777777" w:rsidR="00860A9D" w:rsidRDefault="00000000">
      <w:pPr>
        <w:ind w:left="-567" w:right="-284" w:firstLine="567"/>
        <w:contextualSpacing/>
        <w:jc w:val="both"/>
        <w:rPr>
          <w:sz w:val="28"/>
          <w:szCs w:val="28"/>
          <w:lang w:val="kk-KZ"/>
        </w:rPr>
      </w:pPr>
      <w:r>
        <w:rPr>
          <w:sz w:val="28"/>
          <w:szCs w:val="28"/>
          <w:lang w:val="kk-KZ"/>
        </w:rPr>
        <w:t>1. Салық салу саласындағы басқару органдарының жүйесі.</w:t>
      </w:r>
    </w:p>
    <w:p w14:paraId="45BDD1D5" w14:textId="77777777" w:rsidR="00860A9D" w:rsidRDefault="00000000">
      <w:pPr>
        <w:ind w:left="-567" w:right="-284" w:firstLine="567"/>
        <w:contextualSpacing/>
        <w:jc w:val="both"/>
        <w:rPr>
          <w:sz w:val="28"/>
          <w:szCs w:val="28"/>
          <w:lang w:val="kk-KZ"/>
        </w:rPr>
      </w:pPr>
      <w:r>
        <w:rPr>
          <w:sz w:val="28"/>
          <w:szCs w:val="28"/>
          <w:lang w:val="kk-KZ"/>
        </w:rPr>
        <w:t>2. Салық органдарының құқықтары мен міндеттері.</w:t>
      </w:r>
    </w:p>
    <w:p w14:paraId="1E27A3AF" w14:textId="77777777" w:rsidR="00860A9D" w:rsidRDefault="00000000">
      <w:pPr>
        <w:ind w:left="-567" w:right="-284" w:firstLine="567"/>
        <w:contextualSpacing/>
        <w:jc w:val="both"/>
        <w:rPr>
          <w:sz w:val="28"/>
          <w:szCs w:val="28"/>
          <w:lang w:val="kk-KZ"/>
        </w:rPr>
      </w:pPr>
      <w:bookmarkStart w:id="4" w:name="_Hlk147429364"/>
      <w:r>
        <w:rPr>
          <w:sz w:val="28"/>
          <w:szCs w:val="28"/>
          <w:lang w:val="kk-KZ"/>
        </w:rPr>
        <w:t>3. Салық органдарының лауазымды адамдарын материалдық қамтамасыз ету, құқықтық және әлеуметтік қорғау.</w:t>
      </w:r>
    </w:p>
    <w:bookmarkEnd w:id="4"/>
    <w:p w14:paraId="71BF391A" w14:textId="77777777" w:rsidR="00860A9D" w:rsidRDefault="00000000">
      <w:pPr>
        <w:ind w:left="-567" w:right="-284" w:firstLine="567"/>
        <w:contextualSpacing/>
        <w:jc w:val="both"/>
        <w:rPr>
          <w:sz w:val="28"/>
          <w:szCs w:val="28"/>
          <w:lang w:val="kk-KZ"/>
        </w:rPr>
      </w:pPr>
      <w:r>
        <w:rPr>
          <w:sz w:val="28"/>
          <w:szCs w:val="28"/>
          <w:lang w:val="kk-KZ"/>
        </w:rPr>
        <w:t>4. Салық органдарының уәкілетті мемлекеттік органдармен, жергілікті атқарушы органдармен және өзге де тұлғалармен өзара іс-қимылы.</w:t>
      </w:r>
    </w:p>
    <w:p w14:paraId="4FFE940E" w14:textId="77777777" w:rsidR="00860A9D" w:rsidRDefault="00860A9D">
      <w:pPr>
        <w:ind w:left="-567" w:right="-284" w:firstLine="567"/>
        <w:contextualSpacing/>
        <w:jc w:val="both"/>
        <w:rPr>
          <w:sz w:val="28"/>
          <w:szCs w:val="28"/>
          <w:lang w:val="kk-KZ"/>
        </w:rPr>
      </w:pPr>
    </w:p>
    <w:p w14:paraId="7482AF6E" w14:textId="77777777" w:rsidR="00860A9D" w:rsidRPr="00311355" w:rsidRDefault="00000000">
      <w:pPr>
        <w:contextualSpacing/>
        <w:jc w:val="both"/>
        <w:rPr>
          <w:rFonts w:eastAsia="SimSun"/>
          <w:b/>
          <w:bCs/>
          <w:sz w:val="28"/>
          <w:szCs w:val="28"/>
          <w:lang w:val="kk-KZ" w:eastAsia="zh-CN" w:bidi="ar"/>
        </w:rPr>
      </w:pPr>
      <w:r w:rsidRPr="00311355">
        <w:rPr>
          <w:rFonts w:eastAsia="SimSun"/>
          <w:b/>
          <w:bCs/>
          <w:sz w:val="28"/>
          <w:szCs w:val="28"/>
          <w:lang w:val="kk-KZ" w:eastAsia="zh-CN" w:bidi="ar"/>
        </w:rPr>
        <w:t>7 тақырып: Мемлекеттік салықтық бақылаудың құқықтық негіздері.</w:t>
      </w:r>
    </w:p>
    <w:p w14:paraId="549100B3" w14:textId="77777777" w:rsidR="00860A9D" w:rsidRPr="00311355" w:rsidRDefault="00000000">
      <w:pPr>
        <w:numPr>
          <w:ilvl w:val="0"/>
          <w:numId w:val="3"/>
        </w:numPr>
        <w:contextualSpacing/>
        <w:jc w:val="both"/>
        <w:rPr>
          <w:sz w:val="28"/>
          <w:szCs w:val="28"/>
          <w:lang w:val="kk-KZ"/>
        </w:rPr>
      </w:pPr>
      <w:r w:rsidRPr="00311355">
        <w:rPr>
          <w:rFonts w:eastAsia="SimSun"/>
          <w:sz w:val="28"/>
          <w:szCs w:val="28"/>
          <w:lang w:val="kk-KZ" w:eastAsia="zh-CN" w:bidi="ar"/>
        </w:rPr>
        <w:t xml:space="preserve">Салықтық бақылау түсінігі мен нысандары. </w:t>
      </w:r>
    </w:p>
    <w:p w14:paraId="59D4C90A" w14:textId="77777777" w:rsidR="00860A9D" w:rsidRPr="00311355" w:rsidRDefault="00000000">
      <w:pPr>
        <w:numPr>
          <w:ilvl w:val="0"/>
          <w:numId w:val="3"/>
        </w:numPr>
        <w:contextualSpacing/>
        <w:jc w:val="both"/>
        <w:rPr>
          <w:sz w:val="28"/>
          <w:szCs w:val="28"/>
          <w:lang w:val="kk-KZ"/>
        </w:rPr>
      </w:pPr>
      <w:r w:rsidRPr="00311355">
        <w:rPr>
          <w:rFonts w:eastAsia="SimSun"/>
          <w:sz w:val="28"/>
          <w:szCs w:val="28"/>
          <w:lang w:val="kk-KZ" w:eastAsia="zh-CN" w:bidi="ar"/>
        </w:rPr>
        <w:t>Салықтық бақылаудың тән белгілері, оның міндеттері мен мақсаттары,</w:t>
      </w:r>
    </w:p>
    <w:p w14:paraId="533161B1" w14:textId="77777777" w:rsidR="00860A9D" w:rsidRDefault="00000000">
      <w:pPr>
        <w:contextualSpacing/>
        <w:jc w:val="both"/>
        <w:rPr>
          <w:sz w:val="28"/>
          <w:szCs w:val="28"/>
          <w:lang w:val="ru"/>
        </w:rPr>
      </w:pPr>
      <w:proofErr w:type="spellStart"/>
      <w:r>
        <w:rPr>
          <w:rFonts w:eastAsia="SimSun"/>
          <w:sz w:val="28"/>
          <w:szCs w:val="28"/>
          <w:lang w:val="ru" w:eastAsia="zh-CN" w:bidi="ar"/>
        </w:rPr>
        <w:lastRenderedPageBreak/>
        <w:t>элементтері</w:t>
      </w:r>
      <w:proofErr w:type="spellEnd"/>
      <w:r>
        <w:rPr>
          <w:rFonts w:eastAsia="SimSun"/>
          <w:sz w:val="28"/>
          <w:szCs w:val="28"/>
          <w:lang w:val="ru" w:eastAsia="zh-CN" w:bidi="ar"/>
        </w:rPr>
        <w:t xml:space="preserve"> мен </w:t>
      </w:r>
      <w:proofErr w:type="spellStart"/>
      <w:r>
        <w:rPr>
          <w:rFonts w:eastAsia="SimSun"/>
          <w:sz w:val="28"/>
          <w:szCs w:val="28"/>
          <w:lang w:val="ru" w:eastAsia="zh-CN" w:bidi="ar"/>
        </w:rPr>
        <w:t>түрлері</w:t>
      </w:r>
      <w:proofErr w:type="spellEnd"/>
      <w:r>
        <w:rPr>
          <w:rFonts w:eastAsia="SimSun"/>
          <w:sz w:val="28"/>
          <w:szCs w:val="28"/>
          <w:lang w:val="ru" w:eastAsia="zh-CN" w:bidi="ar"/>
        </w:rPr>
        <w:t xml:space="preserve">. </w:t>
      </w:r>
    </w:p>
    <w:p w14:paraId="287DB412" w14:textId="77777777" w:rsidR="00860A9D" w:rsidRDefault="00000000">
      <w:pPr>
        <w:numPr>
          <w:ilvl w:val="0"/>
          <w:numId w:val="3"/>
        </w:numPr>
        <w:contextualSpacing/>
        <w:jc w:val="both"/>
        <w:rPr>
          <w:sz w:val="28"/>
          <w:szCs w:val="28"/>
          <w:lang w:val="ru"/>
        </w:rPr>
      </w:pPr>
      <w:proofErr w:type="spellStart"/>
      <w:r>
        <w:rPr>
          <w:rFonts w:eastAsia="SimSun"/>
          <w:sz w:val="28"/>
          <w:szCs w:val="28"/>
          <w:lang w:val="ru" w:eastAsia="zh-CN" w:bidi="ar"/>
        </w:rPr>
        <w:t>Камералдық</w:t>
      </w:r>
      <w:proofErr w:type="spellEnd"/>
      <w:r>
        <w:rPr>
          <w:rFonts w:eastAsia="SimSun"/>
          <w:sz w:val="28"/>
          <w:szCs w:val="28"/>
          <w:lang w:val="ru" w:eastAsia="zh-CN" w:bidi="ar"/>
        </w:rPr>
        <w:t xml:space="preserve"> </w:t>
      </w:r>
      <w:proofErr w:type="spellStart"/>
      <w:r>
        <w:rPr>
          <w:rFonts w:eastAsia="SimSun"/>
          <w:sz w:val="28"/>
          <w:szCs w:val="28"/>
          <w:lang w:val="ru" w:eastAsia="zh-CN" w:bidi="ar"/>
        </w:rPr>
        <w:t>салықтық</w:t>
      </w:r>
      <w:proofErr w:type="spellEnd"/>
      <w:r>
        <w:rPr>
          <w:rFonts w:eastAsia="SimSun"/>
          <w:sz w:val="28"/>
          <w:szCs w:val="28"/>
          <w:lang w:val="ru" w:eastAsia="zh-CN" w:bidi="ar"/>
        </w:rPr>
        <w:t xml:space="preserve"> </w:t>
      </w:r>
      <w:proofErr w:type="spellStart"/>
      <w:r>
        <w:rPr>
          <w:rFonts w:eastAsia="SimSun"/>
          <w:sz w:val="28"/>
          <w:szCs w:val="28"/>
          <w:lang w:val="ru" w:eastAsia="zh-CN" w:bidi="ar"/>
        </w:rPr>
        <w:t>бақылау</w:t>
      </w:r>
      <w:proofErr w:type="spellEnd"/>
      <w:r>
        <w:rPr>
          <w:rFonts w:eastAsia="SimSun"/>
          <w:sz w:val="28"/>
          <w:szCs w:val="28"/>
          <w:lang w:val="ru" w:eastAsia="zh-CN" w:bidi="ar"/>
        </w:rPr>
        <w:t xml:space="preserve">. </w:t>
      </w:r>
    </w:p>
    <w:p w14:paraId="7971D82C" w14:textId="77777777" w:rsidR="00860A9D" w:rsidRDefault="00000000">
      <w:pPr>
        <w:numPr>
          <w:ilvl w:val="0"/>
          <w:numId w:val="3"/>
        </w:numPr>
        <w:contextualSpacing/>
        <w:jc w:val="both"/>
        <w:rPr>
          <w:sz w:val="28"/>
          <w:szCs w:val="28"/>
          <w:lang w:val="kk-KZ"/>
        </w:rPr>
      </w:pPr>
      <w:proofErr w:type="spellStart"/>
      <w:r>
        <w:rPr>
          <w:rFonts w:eastAsia="SimSun"/>
          <w:sz w:val="28"/>
          <w:szCs w:val="28"/>
          <w:lang w:val="ru" w:eastAsia="zh-CN" w:bidi="ar"/>
        </w:rPr>
        <w:t>Салықтық</w:t>
      </w:r>
      <w:proofErr w:type="spellEnd"/>
      <w:r>
        <w:rPr>
          <w:rFonts w:eastAsia="SimSun"/>
          <w:sz w:val="28"/>
          <w:szCs w:val="28"/>
          <w:lang w:val="ru" w:eastAsia="zh-CN" w:bidi="ar"/>
        </w:rPr>
        <w:t xml:space="preserve"> </w:t>
      </w:r>
      <w:proofErr w:type="spellStart"/>
      <w:r>
        <w:rPr>
          <w:rFonts w:eastAsia="SimSun"/>
          <w:sz w:val="28"/>
          <w:szCs w:val="28"/>
          <w:lang w:val="ru" w:eastAsia="zh-CN" w:bidi="ar"/>
        </w:rPr>
        <w:t>тексерулердің</w:t>
      </w:r>
      <w:proofErr w:type="spellEnd"/>
      <w:r>
        <w:rPr>
          <w:rFonts w:eastAsia="SimSun"/>
          <w:sz w:val="28"/>
          <w:szCs w:val="28"/>
          <w:lang w:val="ru" w:eastAsia="zh-CN" w:bidi="ar"/>
        </w:rPr>
        <w:t xml:space="preserve"> </w:t>
      </w:r>
      <w:proofErr w:type="spellStart"/>
      <w:r>
        <w:rPr>
          <w:rFonts w:eastAsia="SimSun"/>
          <w:sz w:val="28"/>
          <w:szCs w:val="28"/>
          <w:lang w:val="ru" w:eastAsia="zh-CN" w:bidi="ar"/>
        </w:rPr>
        <w:t>түсінігі</w:t>
      </w:r>
      <w:proofErr w:type="spellEnd"/>
      <w:r>
        <w:rPr>
          <w:rFonts w:eastAsia="SimSun"/>
          <w:sz w:val="28"/>
          <w:szCs w:val="28"/>
          <w:lang w:val="ru" w:eastAsia="zh-CN" w:bidi="ar"/>
        </w:rPr>
        <w:t xml:space="preserve"> мен </w:t>
      </w:r>
      <w:proofErr w:type="spellStart"/>
      <w:r>
        <w:rPr>
          <w:rFonts w:eastAsia="SimSun"/>
          <w:sz w:val="28"/>
          <w:szCs w:val="28"/>
          <w:lang w:val="ru" w:eastAsia="zh-CN" w:bidi="ar"/>
        </w:rPr>
        <w:t>түрлері</w:t>
      </w:r>
      <w:proofErr w:type="spellEnd"/>
      <w:r>
        <w:rPr>
          <w:rFonts w:eastAsia="SimSun"/>
          <w:sz w:val="28"/>
          <w:szCs w:val="28"/>
          <w:lang w:val="ru" w:eastAsia="zh-CN" w:bidi="ar"/>
        </w:rPr>
        <w:t>.</w:t>
      </w:r>
    </w:p>
    <w:p w14:paraId="1F7F14AF" w14:textId="77777777" w:rsidR="00860A9D" w:rsidRDefault="00860A9D">
      <w:pPr>
        <w:contextualSpacing/>
        <w:jc w:val="both"/>
        <w:rPr>
          <w:rFonts w:eastAsia="SimSun"/>
          <w:sz w:val="28"/>
          <w:szCs w:val="28"/>
          <w:lang w:val="ru" w:eastAsia="zh-CN" w:bidi="ar"/>
        </w:rPr>
      </w:pPr>
    </w:p>
    <w:p w14:paraId="69494B6C" w14:textId="77777777" w:rsidR="00860A9D" w:rsidRDefault="00000000">
      <w:pPr>
        <w:jc w:val="both"/>
        <w:rPr>
          <w:b/>
          <w:bCs/>
          <w:sz w:val="28"/>
          <w:szCs w:val="28"/>
          <w:lang w:val="kk-KZ"/>
        </w:rPr>
      </w:pPr>
      <w:r>
        <w:rPr>
          <w:b/>
          <w:bCs/>
          <w:sz w:val="28"/>
          <w:szCs w:val="28"/>
          <w:lang w:val="kk-KZ"/>
        </w:rPr>
        <w:t>8.Тақырып: Салық салу саласындағы мемлекеттік мәжбүрлеу және заңды жауапкершілік.</w:t>
      </w:r>
    </w:p>
    <w:p w14:paraId="3BDF63DF" w14:textId="77777777" w:rsidR="00860A9D" w:rsidRDefault="00000000">
      <w:pPr>
        <w:numPr>
          <w:ilvl w:val="0"/>
          <w:numId w:val="4"/>
        </w:numPr>
        <w:jc w:val="both"/>
        <w:rPr>
          <w:sz w:val="28"/>
          <w:szCs w:val="28"/>
          <w:lang w:val="kk-KZ"/>
        </w:rPr>
      </w:pPr>
      <w:r>
        <w:rPr>
          <w:sz w:val="28"/>
          <w:szCs w:val="28"/>
          <w:lang w:val="kk-KZ"/>
        </w:rPr>
        <w:t>Салықтық құқық бұзушылықтардың түсінігі мен ерекшеліктері.</w:t>
      </w:r>
    </w:p>
    <w:p w14:paraId="04074299" w14:textId="77777777" w:rsidR="00860A9D" w:rsidRDefault="00000000">
      <w:pPr>
        <w:numPr>
          <w:ilvl w:val="0"/>
          <w:numId w:val="4"/>
        </w:numPr>
        <w:jc w:val="both"/>
        <w:rPr>
          <w:sz w:val="28"/>
          <w:szCs w:val="28"/>
          <w:lang w:val="kk-KZ"/>
        </w:rPr>
      </w:pPr>
      <w:r>
        <w:rPr>
          <w:sz w:val="28"/>
          <w:szCs w:val="28"/>
          <w:lang w:val="kk-KZ"/>
        </w:rPr>
        <w:t>Салықтар мен міндетті төлемдер туралы заңнаманы бұзу туралы істер бойынша іс жүргізу түсінігі мен түрлері.</w:t>
      </w:r>
    </w:p>
    <w:p w14:paraId="2592A03B" w14:textId="77777777" w:rsidR="00860A9D" w:rsidRDefault="00000000">
      <w:pPr>
        <w:numPr>
          <w:ilvl w:val="0"/>
          <w:numId w:val="4"/>
        </w:numPr>
        <w:jc w:val="both"/>
        <w:rPr>
          <w:sz w:val="28"/>
          <w:szCs w:val="28"/>
          <w:lang w:val="kk-KZ"/>
        </w:rPr>
      </w:pPr>
      <w:r>
        <w:rPr>
          <w:sz w:val="28"/>
          <w:szCs w:val="28"/>
          <w:lang w:val="kk-KZ"/>
        </w:rPr>
        <w:t>Салықтар мен міндетті төлемдер туралы заңнаманы бұзу туралы істер бойынша іс жүргізуді жүзеге асыруға уәкілетті органдар.</w:t>
      </w:r>
    </w:p>
    <w:p w14:paraId="0519B734" w14:textId="77777777" w:rsidR="00860A9D" w:rsidRDefault="00000000">
      <w:pPr>
        <w:numPr>
          <w:ilvl w:val="0"/>
          <w:numId w:val="4"/>
        </w:numPr>
        <w:jc w:val="both"/>
        <w:rPr>
          <w:sz w:val="28"/>
          <w:szCs w:val="28"/>
          <w:lang w:val="kk-KZ"/>
        </w:rPr>
      </w:pPr>
      <w:r>
        <w:rPr>
          <w:sz w:val="28"/>
          <w:szCs w:val="28"/>
          <w:lang w:val="kk-KZ"/>
        </w:rPr>
        <w:t>Салық салу саласындағы әкімшілік құқық бұзушылықтар.</w:t>
      </w:r>
    </w:p>
    <w:p w14:paraId="4695E91B" w14:textId="77777777" w:rsidR="00860A9D" w:rsidRDefault="00000000">
      <w:pPr>
        <w:numPr>
          <w:ilvl w:val="0"/>
          <w:numId w:val="4"/>
        </w:numPr>
        <w:jc w:val="both"/>
        <w:rPr>
          <w:sz w:val="28"/>
          <w:szCs w:val="28"/>
          <w:lang w:val="kk-KZ"/>
        </w:rPr>
      </w:pPr>
      <w:r>
        <w:rPr>
          <w:sz w:val="28"/>
          <w:szCs w:val="28"/>
          <w:lang w:val="kk-KZ"/>
        </w:rPr>
        <w:t>Салық заңнамасын бұзғаны үшін қылмыстық жауапкершілік.</w:t>
      </w:r>
    </w:p>
    <w:p w14:paraId="001C98E3" w14:textId="77777777" w:rsidR="00860A9D" w:rsidRDefault="00860A9D">
      <w:pPr>
        <w:jc w:val="both"/>
        <w:rPr>
          <w:sz w:val="28"/>
          <w:szCs w:val="28"/>
          <w:lang w:val="kk-KZ"/>
        </w:rPr>
      </w:pPr>
    </w:p>
    <w:p w14:paraId="6421FB67" w14:textId="77777777" w:rsidR="00860A9D" w:rsidRDefault="00000000">
      <w:pPr>
        <w:jc w:val="both"/>
        <w:rPr>
          <w:b/>
          <w:bCs/>
          <w:sz w:val="28"/>
          <w:szCs w:val="28"/>
          <w:lang w:val="kk-KZ"/>
        </w:rPr>
      </w:pPr>
      <w:r>
        <w:rPr>
          <w:b/>
          <w:bCs/>
          <w:sz w:val="28"/>
          <w:szCs w:val="28"/>
          <w:lang w:val="kk-KZ"/>
        </w:rPr>
        <w:t>9. Тақырып. Салықтық әкімшілендіру және салықтық әкімшілендірудің өзге де нысандарының ерекшеліктері.</w:t>
      </w:r>
    </w:p>
    <w:p w14:paraId="06B68E71" w14:textId="77777777" w:rsidR="00860A9D" w:rsidRDefault="00000000">
      <w:pPr>
        <w:jc w:val="both"/>
        <w:rPr>
          <w:sz w:val="28"/>
          <w:szCs w:val="28"/>
          <w:lang w:val="kk-KZ"/>
        </w:rPr>
      </w:pPr>
      <w:r>
        <w:rPr>
          <w:sz w:val="28"/>
          <w:szCs w:val="28"/>
          <w:lang w:val="kk-KZ"/>
        </w:rPr>
        <w:t xml:space="preserve">1. </w:t>
      </w:r>
      <w:r w:rsidRPr="00311355">
        <w:rPr>
          <w:sz w:val="28"/>
          <w:szCs w:val="28"/>
          <w:lang w:val="kk-KZ"/>
        </w:rPr>
        <w:t>Салықтық әкімшілендіру</w:t>
      </w:r>
      <w:r>
        <w:rPr>
          <w:sz w:val="28"/>
          <w:szCs w:val="28"/>
          <w:lang w:val="kk-KZ"/>
        </w:rPr>
        <w:t>дің түсінігі.</w:t>
      </w:r>
    </w:p>
    <w:p w14:paraId="248335C2" w14:textId="77777777" w:rsidR="00860A9D" w:rsidRDefault="00000000">
      <w:pPr>
        <w:jc w:val="both"/>
        <w:rPr>
          <w:sz w:val="28"/>
          <w:szCs w:val="28"/>
          <w:lang w:val="kk-KZ"/>
        </w:rPr>
      </w:pPr>
      <w:r>
        <w:rPr>
          <w:sz w:val="28"/>
          <w:szCs w:val="28"/>
          <w:lang w:val="kk-KZ"/>
        </w:rPr>
        <w:t xml:space="preserve">2. Салықтық әкімшілендірудің мәні мен принциптері. </w:t>
      </w:r>
    </w:p>
    <w:p w14:paraId="58B20980" w14:textId="77777777" w:rsidR="00860A9D" w:rsidRDefault="00000000">
      <w:pPr>
        <w:jc w:val="both"/>
        <w:rPr>
          <w:sz w:val="28"/>
          <w:szCs w:val="28"/>
          <w:lang w:val="kk-KZ"/>
        </w:rPr>
      </w:pPr>
      <w:r>
        <w:rPr>
          <w:sz w:val="28"/>
          <w:szCs w:val="28"/>
          <w:lang w:val="kk-KZ"/>
        </w:rPr>
        <w:t xml:space="preserve">3. Салықтық әкімшілендірудің тетігі, әдістері мен нысандары. </w:t>
      </w:r>
    </w:p>
    <w:p w14:paraId="41234BEA" w14:textId="77777777" w:rsidR="00860A9D" w:rsidRDefault="00000000">
      <w:pPr>
        <w:jc w:val="both"/>
        <w:rPr>
          <w:sz w:val="28"/>
          <w:szCs w:val="28"/>
          <w:lang w:val="kk-KZ"/>
        </w:rPr>
      </w:pPr>
      <w:r>
        <w:rPr>
          <w:sz w:val="28"/>
          <w:szCs w:val="28"/>
          <w:lang w:val="kk-KZ"/>
        </w:rPr>
        <w:t>4. Салықтық әкімшілендірудің объектісі.</w:t>
      </w:r>
    </w:p>
    <w:p w14:paraId="022436BD" w14:textId="77777777" w:rsidR="00860A9D" w:rsidRDefault="00000000">
      <w:pPr>
        <w:jc w:val="both"/>
        <w:rPr>
          <w:sz w:val="28"/>
          <w:szCs w:val="28"/>
          <w:lang w:val="kk-KZ"/>
        </w:rPr>
      </w:pPr>
      <w:r>
        <w:rPr>
          <w:sz w:val="28"/>
          <w:szCs w:val="28"/>
          <w:lang w:val="kk-KZ"/>
        </w:rPr>
        <w:t>5. Салықтық әкімшілендірудің субъектісі.</w:t>
      </w:r>
    </w:p>
    <w:p w14:paraId="4254A543" w14:textId="77777777" w:rsidR="00860A9D" w:rsidRDefault="00860A9D">
      <w:pPr>
        <w:jc w:val="both"/>
        <w:rPr>
          <w:sz w:val="28"/>
          <w:szCs w:val="28"/>
          <w:lang w:val="kk-KZ"/>
        </w:rPr>
      </w:pPr>
    </w:p>
    <w:p w14:paraId="4454C273" w14:textId="77777777" w:rsidR="00860A9D" w:rsidRDefault="00000000">
      <w:pPr>
        <w:numPr>
          <w:ilvl w:val="0"/>
          <w:numId w:val="5"/>
        </w:numPr>
        <w:jc w:val="both"/>
        <w:rPr>
          <w:b/>
          <w:bCs/>
          <w:sz w:val="28"/>
          <w:szCs w:val="28"/>
          <w:lang w:val="kk-KZ"/>
        </w:rPr>
      </w:pPr>
      <w:r>
        <w:rPr>
          <w:b/>
          <w:bCs/>
          <w:sz w:val="28"/>
          <w:szCs w:val="28"/>
          <w:lang w:val="kk-KZ"/>
        </w:rPr>
        <w:t>Тақырып.</w:t>
      </w:r>
      <w:r>
        <w:rPr>
          <w:sz w:val="28"/>
          <w:szCs w:val="28"/>
          <w:lang w:val="kk-KZ"/>
        </w:rPr>
        <w:t xml:space="preserve"> </w:t>
      </w:r>
      <w:r>
        <w:rPr>
          <w:b/>
          <w:bCs/>
          <w:sz w:val="28"/>
          <w:szCs w:val="28"/>
          <w:lang w:val="kk-KZ"/>
        </w:rPr>
        <w:t>Салық түрлері, корпоративтік табыс салығы. Жеке табыс салығының құқықтық табиғаты.</w:t>
      </w:r>
    </w:p>
    <w:p w14:paraId="02B48EB9" w14:textId="77777777" w:rsidR="00860A9D" w:rsidRDefault="00000000">
      <w:pPr>
        <w:numPr>
          <w:ilvl w:val="0"/>
          <w:numId w:val="6"/>
        </w:numPr>
        <w:jc w:val="both"/>
        <w:rPr>
          <w:sz w:val="28"/>
          <w:szCs w:val="28"/>
          <w:lang w:val="kk-KZ"/>
        </w:rPr>
      </w:pPr>
      <w:r>
        <w:rPr>
          <w:sz w:val="28"/>
          <w:szCs w:val="28"/>
          <w:lang w:val="kk-KZ"/>
        </w:rPr>
        <w:t>Салықтың түрлері.</w:t>
      </w:r>
    </w:p>
    <w:p w14:paraId="63D3F39F" w14:textId="77777777" w:rsidR="00860A9D" w:rsidRDefault="00000000">
      <w:pPr>
        <w:numPr>
          <w:ilvl w:val="0"/>
          <w:numId w:val="6"/>
        </w:numPr>
        <w:jc w:val="both"/>
        <w:rPr>
          <w:sz w:val="28"/>
          <w:szCs w:val="28"/>
          <w:lang w:val="kk-KZ"/>
        </w:rPr>
      </w:pPr>
      <w:r>
        <w:rPr>
          <w:sz w:val="28"/>
          <w:szCs w:val="28"/>
          <w:lang w:val="kk-KZ"/>
        </w:rPr>
        <w:t>Корпоративтік табыс салығының түсінігі.</w:t>
      </w:r>
    </w:p>
    <w:p w14:paraId="5535FF3E" w14:textId="77777777" w:rsidR="00860A9D" w:rsidRDefault="00000000">
      <w:pPr>
        <w:numPr>
          <w:ilvl w:val="0"/>
          <w:numId w:val="6"/>
        </w:numPr>
        <w:jc w:val="both"/>
        <w:rPr>
          <w:sz w:val="28"/>
          <w:szCs w:val="28"/>
          <w:lang w:val="kk-KZ"/>
        </w:rPr>
      </w:pPr>
      <w:r>
        <w:rPr>
          <w:sz w:val="28"/>
          <w:szCs w:val="28"/>
          <w:lang w:val="kk-KZ"/>
        </w:rPr>
        <w:t>Корпоративтік табыс салығының субъектілері</w:t>
      </w:r>
    </w:p>
    <w:p w14:paraId="138DCE42" w14:textId="77777777" w:rsidR="00860A9D" w:rsidRDefault="00000000">
      <w:pPr>
        <w:numPr>
          <w:ilvl w:val="0"/>
          <w:numId w:val="6"/>
        </w:numPr>
        <w:jc w:val="both"/>
        <w:rPr>
          <w:sz w:val="28"/>
          <w:szCs w:val="28"/>
          <w:lang w:val="kk-KZ"/>
        </w:rPr>
      </w:pPr>
      <w:r>
        <w:rPr>
          <w:sz w:val="28"/>
          <w:szCs w:val="28"/>
          <w:lang w:val="kk-KZ"/>
        </w:rPr>
        <w:t>Жеке табыс салығының түсінігі.</w:t>
      </w:r>
    </w:p>
    <w:p w14:paraId="422E808F" w14:textId="77777777" w:rsidR="00860A9D" w:rsidRDefault="00000000">
      <w:pPr>
        <w:numPr>
          <w:ilvl w:val="0"/>
          <w:numId w:val="6"/>
        </w:numPr>
        <w:jc w:val="both"/>
        <w:rPr>
          <w:sz w:val="28"/>
          <w:szCs w:val="28"/>
          <w:lang w:val="kk-KZ"/>
        </w:rPr>
      </w:pPr>
      <w:r>
        <w:rPr>
          <w:sz w:val="28"/>
          <w:szCs w:val="28"/>
          <w:lang w:val="kk-KZ"/>
        </w:rPr>
        <w:t>Жеке табыс салығының субъектілері.</w:t>
      </w:r>
    </w:p>
    <w:p w14:paraId="0D06CBD6" w14:textId="77777777" w:rsidR="00860A9D" w:rsidRDefault="00860A9D">
      <w:pPr>
        <w:jc w:val="both"/>
        <w:rPr>
          <w:sz w:val="28"/>
          <w:szCs w:val="28"/>
          <w:lang w:val="kk-KZ"/>
        </w:rPr>
      </w:pPr>
    </w:p>
    <w:p w14:paraId="58C69B12" w14:textId="77777777" w:rsidR="00860A9D" w:rsidRDefault="00000000">
      <w:pPr>
        <w:numPr>
          <w:ilvl w:val="0"/>
          <w:numId w:val="5"/>
        </w:numPr>
        <w:jc w:val="both"/>
        <w:rPr>
          <w:b/>
          <w:bCs/>
          <w:sz w:val="28"/>
          <w:szCs w:val="28"/>
          <w:lang w:val="kk-KZ"/>
        </w:rPr>
      </w:pPr>
      <w:r>
        <w:rPr>
          <w:b/>
          <w:bCs/>
          <w:sz w:val="28"/>
          <w:szCs w:val="28"/>
          <w:lang w:val="kk-KZ"/>
        </w:rPr>
        <w:t>Тақырып. Қосылған құн салығы мен акциздер</w:t>
      </w:r>
      <w:bookmarkStart w:id="5" w:name="z163"/>
      <w:bookmarkEnd w:id="5"/>
      <w:r>
        <w:rPr>
          <w:b/>
          <w:bCs/>
          <w:sz w:val="28"/>
          <w:szCs w:val="28"/>
          <w:lang w:val="kk-KZ"/>
        </w:rPr>
        <w:t>ді  құқықтық реттеу.</w:t>
      </w:r>
    </w:p>
    <w:p w14:paraId="5637E292" w14:textId="77777777" w:rsidR="00860A9D" w:rsidRDefault="00000000">
      <w:pPr>
        <w:numPr>
          <w:ilvl w:val="0"/>
          <w:numId w:val="7"/>
        </w:numPr>
        <w:jc w:val="both"/>
        <w:rPr>
          <w:sz w:val="28"/>
          <w:szCs w:val="28"/>
          <w:lang w:val="kk-KZ"/>
        </w:rPr>
      </w:pPr>
      <w:r>
        <w:rPr>
          <w:sz w:val="28"/>
          <w:szCs w:val="28"/>
          <w:lang w:val="kk-KZ"/>
        </w:rPr>
        <w:t>Қосылған құн салығының түсінігі.</w:t>
      </w:r>
    </w:p>
    <w:p w14:paraId="38FBDD7F" w14:textId="77777777" w:rsidR="00860A9D" w:rsidRDefault="00000000">
      <w:pPr>
        <w:numPr>
          <w:ilvl w:val="0"/>
          <w:numId w:val="7"/>
        </w:numPr>
        <w:jc w:val="both"/>
        <w:rPr>
          <w:sz w:val="28"/>
          <w:szCs w:val="28"/>
          <w:lang w:val="kk-KZ"/>
        </w:rPr>
      </w:pPr>
      <w:r>
        <w:rPr>
          <w:sz w:val="28"/>
          <w:szCs w:val="28"/>
          <w:lang w:val="kk-KZ"/>
        </w:rPr>
        <w:t>Қосылған құн салығының объектілері мен субъектілері.</w:t>
      </w:r>
    </w:p>
    <w:p w14:paraId="316D1E8A" w14:textId="77777777" w:rsidR="00860A9D" w:rsidRDefault="00000000">
      <w:pPr>
        <w:numPr>
          <w:ilvl w:val="0"/>
          <w:numId w:val="7"/>
        </w:numPr>
        <w:jc w:val="both"/>
        <w:rPr>
          <w:sz w:val="28"/>
          <w:szCs w:val="28"/>
          <w:lang w:val="kk-KZ"/>
        </w:rPr>
      </w:pPr>
      <w:r>
        <w:rPr>
          <w:sz w:val="28"/>
          <w:szCs w:val="28"/>
          <w:lang w:val="kk-KZ"/>
        </w:rPr>
        <w:t>Акциздердің түсінігі.</w:t>
      </w:r>
    </w:p>
    <w:p w14:paraId="42395FF6" w14:textId="77777777" w:rsidR="00860A9D" w:rsidRDefault="00000000">
      <w:pPr>
        <w:numPr>
          <w:ilvl w:val="0"/>
          <w:numId w:val="7"/>
        </w:numPr>
        <w:jc w:val="both"/>
        <w:rPr>
          <w:sz w:val="28"/>
          <w:szCs w:val="28"/>
          <w:lang w:val="kk-KZ"/>
        </w:rPr>
      </w:pPr>
      <w:r>
        <w:rPr>
          <w:sz w:val="28"/>
          <w:szCs w:val="28"/>
          <w:lang w:val="kk-KZ"/>
        </w:rPr>
        <w:t>Акцизделетін тауарлардың тізбесі.</w:t>
      </w:r>
    </w:p>
    <w:p w14:paraId="2E233350" w14:textId="77777777" w:rsidR="00860A9D" w:rsidRDefault="00000000">
      <w:pPr>
        <w:numPr>
          <w:ilvl w:val="0"/>
          <w:numId w:val="7"/>
        </w:numPr>
        <w:jc w:val="both"/>
        <w:rPr>
          <w:sz w:val="28"/>
          <w:szCs w:val="28"/>
          <w:lang w:val="kk-KZ"/>
        </w:rPr>
      </w:pPr>
      <w:r>
        <w:rPr>
          <w:sz w:val="28"/>
          <w:szCs w:val="28"/>
          <w:lang w:val="kk-KZ"/>
        </w:rPr>
        <w:t>Акцизді есептеу тәртібі.</w:t>
      </w:r>
    </w:p>
    <w:p w14:paraId="177460D4" w14:textId="77777777" w:rsidR="00860A9D" w:rsidRDefault="00860A9D">
      <w:pPr>
        <w:jc w:val="both"/>
        <w:rPr>
          <w:b/>
          <w:bCs/>
          <w:sz w:val="28"/>
          <w:szCs w:val="28"/>
          <w:lang w:val="kk-KZ"/>
        </w:rPr>
      </w:pPr>
    </w:p>
    <w:p w14:paraId="66B3538B" w14:textId="77777777" w:rsidR="00860A9D" w:rsidRDefault="00000000">
      <w:pPr>
        <w:numPr>
          <w:ilvl w:val="0"/>
          <w:numId w:val="5"/>
        </w:numPr>
        <w:jc w:val="both"/>
        <w:rPr>
          <w:b/>
          <w:bCs/>
          <w:sz w:val="28"/>
          <w:szCs w:val="28"/>
          <w:lang w:val="kk-KZ"/>
        </w:rPr>
      </w:pPr>
      <w:r>
        <w:rPr>
          <w:b/>
          <w:bCs/>
          <w:sz w:val="28"/>
          <w:szCs w:val="28"/>
          <w:lang w:val="kk-KZ"/>
        </w:rPr>
        <w:t xml:space="preserve">Тақырып. </w:t>
      </w:r>
      <w:r>
        <w:rPr>
          <w:b/>
          <w:bCs/>
          <w:spacing w:val="2"/>
          <w:sz w:val="28"/>
          <w:szCs w:val="28"/>
          <w:lang w:val="kk-KZ"/>
        </w:rPr>
        <w:t>Ә</w:t>
      </w:r>
      <w:r>
        <w:rPr>
          <w:b/>
          <w:bCs/>
          <w:spacing w:val="2"/>
          <w:sz w:val="28"/>
          <w:szCs w:val="28"/>
          <w:shd w:val="clear" w:color="auto" w:fill="FFFFFF"/>
          <w:lang w:val="kk-KZ"/>
        </w:rPr>
        <w:t>леуметтік салық</w:t>
      </w:r>
      <w:r>
        <w:rPr>
          <w:b/>
          <w:bCs/>
          <w:sz w:val="28"/>
          <w:szCs w:val="28"/>
          <w:lang w:val="kk-KZ"/>
        </w:rPr>
        <w:t xml:space="preserve"> мен көлік құралдары салығын мемлекеттік реттеудің негізгі бағыттары мен қағидаттарын құқықтық реттеу.</w:t>
      </w:r>
    </w:p>
    <w:p w14:paraId="0898F3FC" w14:textId="77777777" w:rsidR="00860A9D" w:rsidRDefault="00000000">
      <w:pPr>
        <w:numPr>
          <w:ilvl w:val="0"/>
          <w:numId w:val="8"/>
        </w:numPr>
        <w:jc w:val="both"/>
        <w:rPr>
          <w:sz w:val="28"/>
          <w:szCs w:val="28"/>
          <w:lang w:val="kk-KZ"/>
        </w:rPr>
      </w:pPr>
      <w:r>
        <w:rPr>
          <w:sz w:val="28"/>
          <w:szCs w:val="28"/>
          <w:lang w:val="kk-KZ"/>
        </w:rPr>
        <w:t>Әлеуметтік салық төлеушілер.</w:t>
      </w:r>
    </w:p>
    <w:p w14:paraId="6ED4C104" w14:textId="77777777" w:rsidR="00860A9D" w:rsidRDefault="00000000">
      <w:pPr>
        <w:numPr>
          <w:ilvl w:val="0"/>
          <w:numId w:val="8"/>
        </w:numPr>
        <w:jc w:val="both"/>
        <w:rPr>
          <w:sz w:val="28"/>
          <w:szCs w:val="28"/>
          <w:lang w:val="kk-KZ"/>
        </w:rPr>
      </w:pPr>
      <w:r>
        <w:rPr>
          <w:sz w:val="28"/>
          <w:szCs w:val="28"/>
          <w:lang w:val="kk-KZ"/>
        </w:rPr>
        <w:t>Әлеуметтік салық салу объектісі.</w:t>
      </w:r>
    </w:p>
    <w:p w14:paraId="72FDB8AD" w14:textId="77777777" w:rsidR="00860A9D" w:rsidRDefault="00000000">
      <w:pPr>
        <w:numPr>
          <w:ilvl w:val="0"/>
          <w:numId w:val="8"/>
        </w:numPr>
        <w:jc w:val="both"/>
        <w:rPr>
          <w:sz w:val="28"/>
          <w:szCs w:val="28"/>
          <w:lang w:val="kk-KZ"/>
        </w:rPr>
      </w:pPr>
      <w:r>
        <w:rPr>
          <w:sz w:val="28"/>
          <w:szCs w:val="28"/>
          <w:lang w:val="kk-KZ"/>
        </w:rPr>
        <w:t>Әлеуметтік салық ставкасы.</w:t>
      </w:r>
    </w:p>
    <w:p w14:paraId="0AA2B95D" w14:textId="77777777" w:rsidR="00860A9D" w:rsidRDefault="00000000">
      <w:pPr>
        <w:numPr>
          <w:ilvl w:val="0"/>
          <w:numId w:val="8"/>
        </w:numPr>
        <w:jc w:val="both"/>
        <w:rPr>
          <w:sz w:val="28"/>
          <w:szCs w:val="28"/>
          <w:lang w:val="kk-KZ"/>
        </w:rPr>
      </w:pPr>
      <w:r>
        <w:rPr>
          <w:sz w:val="28"/>
          <w:szCs w:val="28"/>
          <w:lang w:val="kk-KZ"/>
        </w:rPr>
        <w:t>Көлік салығын төлеушілер.</w:t>
      </w:r>
    </w:p>
    <w:p w14:paraId="1FADE9A6" w14:textId="77777777" w:rsidR="00860A9D" w:rsidRDefault="00000000">
      <w:pPr>
        <w:numPr>
          <w:ilvl w:val="0"/>
          <w:numId w:val="8"/>
        </w:numPr>
        <w:jc w:val="both"/>
        <w:rPr>
          <w:sz w:val="28"/>
          <w:szCs w:val="28"/>
          <w:lang w:val="kk-KZ"/>
        </w:rPr>
      </w:pPr>
      <w:r>
        <w:rPr>
          <w:sz w:val="28"/>
          <w:szCs w:val="28"/>
          <w:lang w:val="kk-KZ"/>
        </w:rPr>
        <w:t>Көлік салығын салу объектісі.</w:t>
      </w:r>
    </w:p>
    <w:p w14:paraId="6DE93601" w14:textId="77777777" w:rsidR="00860A9D" w:rsidRDefault="00000000">
      <w:pPr>
        <w:numPr>
          <w:ilvl w:val="0"/>
          <w:numId w:val="8"/>
        </w:numPr>
        <w:jc w:val="both"/>
        <w:rPr>
          <w:sz w:val="28"/>
          <w:szCs w:val="28"/>
          <w:lang w:val="kk-KZ"/>
        </w:rPr>
      </w:pPr>
      <w:r>
        <w:rPr>
          <w:sz w:val="28"/>
          <w:szCs w:val="28"/>
          <w:lang w:val="kk-KZ"/>
        </w:rPr>
        <w:lastRenderedPageBreak/>
        <w:t>Көлік құралдарына салынатын салық ставкалары.</w:t>
      </w:r>
    </w:p>
    <w:p w14:paraId="26C9C71D" w14:textId="77777777" w:rsidR="00860A9D" w:rsidRDefault="00860A9D">
      <w:pPr>
        <w:jc w:val="both"/>
        <w:rPr>
          <w:sz w:val="28"/>
          <w:szCs w:val="28"/>
          <w:lang w:val="kk-KZ"/>
        </w:rPr>
      </w:pPr>
    </w:p>
    <w:p w14:paraId="25E87C07" w14:textId="77777777" w:rsidR="00860A9D" w:rsidRDefault="00000000">
      <w:pPr>
        <w:numPr>
          <w:ilvl w:val="0"/>
          <w:numId w:val="5"/>
        </w:numPr>
        <w:jc w:val="both"/>
        <w:rPr>
          <w:b/>
          <w:bCs/>
          <w:sz w:val="28"/>
          <w:szCs w:val="28"/>
          <w:lang w:val="kk-KZ"/>
        </w:rPr>
      </w:pPr>
      <w:r>
        <w:rPr>
          <w:b/>
          <w:bCs/>
          <w:sz w:val="28"/>
          <w:szCs w:val="28"/>
          <w:lang w:val="kk-KZ"/>
        </w:rPr>
        <w:t>Тақырып. Жер салығы мен мүлік салығы саласындағы құқықтық реттеу.</w:t>
      </w:r>
    </w:p>
    <w:p w14:paraId="62EADFDF" w14:textId="77777777" w:rsidR="00860A9D" w:rsidRDefault="00000000">
      <w:pPr>
        <w:numPr>
          <w:ilvl w:val="0"/>
          <w:numId w:val="9"/>
        </w:numPr>
        <w:jc w:val="both"/>
        <w:rPr>
          <w:sz w:val="28"/>
          <w:szCs w:val="28"/>
          <w:lang w:val="kk-KZ"/>
        </w:rPr>
      </w:pPr>
      <w:r>
        <w:rPr>
          <w:sz w:val="28"/>
          <w:szCs w:val="28"/>
          <w:lang w:val="kk-KZ"/>
        </w:rPr>
        <w:t>Жер салығының түсінігі.</w:t>
      </w:r>
    </w:p>
    <w:p w14:paraId="679B6B37" w14:textId="77777777" w:rsidR="00860A9D" w:rsidRDefault="00000000">
      <w:pPr>
        <w:numPr>
          <w:ilvl w:val="0"/>
          <w:numId w:val="9"/>
        </w:numPr>
        <w:jc w:val="both"/>
        <w:rPr>
          <w:sz w:val="28"/>
          <w:szCs w:val="28"/>
          <w:lang w:val="kk-KZ"/>
        </w:rPr>
      </w:pPr>
      <w:r>
        <w:rPr>
          <w:sz w:val="28"/>
          <w:szCs w:val="28"/>
          <w:lang w:val="kk-KZ"/>
        </w:rPr>
        <w:t>Жер салығын төлеушілер.</w:t>
      </w:r>
    </w:p>
    <w:p w14:paraId="506D0AD3" w14:textId="77777777" w:rsidR="00860A9D" w:rsidRDefault="00000000">
      <w:pPr>
        <w:numPr>
          <w:ilvl w:val="0"/>
          <w:numId w:val="9"/>
        </w:numPr>
        <w:jc w:val="both"/>
        <w:rPr>
          <w:sz w:val="28"/>
          <w:szCs w:val="28"/>
          <w:lang w:val="kk-KZ"/>
        </w:rPr>
      </w:pPr>
      <w:r>
        <w:rPr>
          <w:sz w:val="28"/>
          <w:szCs w:val="28"/>
          <w:lang w:val="kk-KZ"/>
        </w:rPr>
        <w:t>Жер салығының объектісі мен ставкалары.</w:t>
      </w:r>
    </w:p>
    <w:p w14:paraId="0245256F" w14:textId="77777777" w:rsidR="00860A9D" w:rsidRDefault="00000000">
      <w:pPr>
        <w:numPr>
          <w:ilvl w:val="0"/>
          <w:numId w:val="9"/>
        </w:numPr>
        <w:jc w:val="both"/>
        <w:rPr>
          <w:sz w:val="28"/>
          <w:szCs w:val="28"/>
          <w:lang w:val="kk-KZ"/>
        </w:rPr>
      </w:pPr>
      <w:r>
        <w:rPr>
          <w:sz w:val="28"/>
          <w:szCs w:val="28"/>
          <w:lang w:val="kk-KZ"/>
        </w:rPr>
        <w:t>Мүлік салығының түсінігі.</w:t>
      </w:r>
    </w:p>
    <w:p w14:paraId="31B9D291" w14:textId="77777777" w:rsidR="00860A9D" w:rsidRDefault="00000000">
      <w:pPr>
        <w:numPr>
          <w:ilvl w:val="0"/>
          <w:numId w:val="9"/>
        </w:numPr>
        <w:jc w:val="both"/>
        <w:rPr>
          <w:sz w:val="28"/>
          <w:szCs w:val="28"/>
          <w:lang w:val="kk-KZ"/>
        </w:rPr>
      </w:pPr>
      <w:r>
        <w:rPr>
          <w:sz w:val="28"/>
          <w:szCs w:val="28"/>
          <w:lang w:val="kk-KZ"/>
        </w:rPr>
        <w:t>Мүлік салығының объектілері мен субъектілері.</w:t>
      </w:r>
    </w:p>
    <w:p w14:paraId="40CFC3D8" w14:textId="77777777" w:rsidR="00860A9D" w:rsidRDefault="00000000">
      <w:pPr>
        <w:numPr>
          <w:ilvl w:val="0"/>
          <w:numId w:val="9"/>
        </w:numPr>
        <w:jc w:val="both"/>
        <w:rPr>
          <w:sz w:val="28"/>
          <w:szCs w:val="28"/>
          <w:lang w:val="kk-KZ"/>
        </w:rPr>
      </w:pPr>
      <w:r>
        <w:rPr>
          <w:sz w:val="28"/>
          <w:szCs w:val="28"/>
          <w:lang w:val="kk-KZ"/>
        </w:rPr>
        <w:t>Мүлік салығының ставкалары.</w:t>
      </w:r>
    </w:p>
    <w:p w14:paraId="7D9904AA" w14:textId="77777777" w:rsidR="00860A9D" w:rsidRDefault="00860A9D">
      <w:pPr>
        <w:jc w:val="both"/>
        <w:rPr>
          <w:sz w:val="28"/>
          <w:szCs w:val="28"/>
          <w:lang w:val="kk-KZ"/>
        </w:rPr>
      </w:pPr>
    </w:p>
    <w:p w14:paraId="7254EDBC" w14:textId="77777777" w:rsidR="00860A9D" w:rsidRDefault="00000000">
      <w:pPr>
        <w:numPr>
          <w:ilvl w:val="0"/>
          <w:numId w:val="5"/>
        </w:numPr>
        <w:jc w:val="both"/>
        <w:rPr>
          <w:b/>
          <w:bCs/>
          <w:sz w:val="28"/>
          <w:szCs w:val="28"/>
          <w:lang w:val="kk-KZ"/>
        </w:rPr>
      </w:pPr>
      <w:r>
        <w:rPr>
          <w:b/>
          <w:bCs/>
          <w:sz w:val="28"/>
          <w:szCs w:val="28"/>
          <w:lang w:val="kk-KZ"/>
        </w:rPr>
        <w:t xml:space="preserve">Тақырып. </w:t>
      </w:r>
      <w:r>
        <w:rPr>
          <w:b/>
          <w:bCs/>
          <w:spacing w:val="2"/>
          <w:sz w:val="28"/>
          <w:szCs w:val="28"/>
          <w:shd w:val="clear" w:color="auto" w:fill="FFFFFF"/>
          <w:lang w:val="kk-KZ"/>
        </w:rPr>
        <w:t>Экспортқа рента салығы</w:t>
      </w:r>
      <w:bookmarkStart w:id="6" w:name="z164"/>
      <w:bookmarkEnd w:id="6"/>
      <w:r>
        <w:rPr>
          <w:b/>
          <w:bCs/>
          <w:spacing w:val="2"/>
          <w:sz w:val="28"/>
          <w:szCs w:val="28"/>
          <w:shd w:val="clear" w:color="auto" w:fill="FFFFFF"/>
          <w:lang w:val="kk-KZ"/>
        </w:rPr>
        <w:t xml:space="preserve"> мен жер қойнауын пайдаланушылардың арнаулы төлемдері мен салықтарын</w:t>
      </w:r>
      <w:r>
        <w:rPr>
          <w:rStyle w:val="apple-converted-space"/>
          <w:b/>
          <w:bCs/>
          <w:spacing w:val="2"/>
          <w:sz w:val="28"/>
          <w:szCs w:val="28"/>
          <w:shd w:val="clear" w:color="auto" w:fill="FFFFFF"/>
          <w:lang w:val="kk-KZ"/>
        </w:rPr>
        <w:t> </w:t>
      </w:r>
      <w:r>
        <w:rPr>
          <w:b/>
          <w:bCs/>
          <w:sz w:val="28"/>
          <w:szCs w:val="28"/>
          <w:lang w:val="kk-KZ"/>
        </w:rPr>
        <w:t>құқықтық реттеу.</w:t>
      </w:r>
    </w:p>
    <w:p w14:paraId="3F31286D" w14:textId="77777777" w:rsidR="00860A9D" w:rsidRDefault="00000000">
      <w:pPr>
        <w:numPr>
          <w:ilvl w:val="0"/>
          <w:numId w:val="10"/>
        </w:numPr>
        <w:jc w:val="both"/>
        <w:rPr>
          <w:sz w:val="28"/>
          <w:szCs w:val="28"/>
          <w:lang w:val="kk-KZ"/>
        </w:rPr>
      </w:pPr>
      <w:r>
        <w:rPr>
          <w:sz w:val="28"/>
          <w:szCs w:val="28"/>
          <w:lang w:val="kk-KZ"/>
        </w:rPr>
        <w:t>Экспортқа рента салығының түсінігі.</w:t>
      </w:r>
    </w:p>
    <w:p w14:paraId="5BE8C36C" w14:textId="77777777" w:rsidR="00860A9D" w:rsidRDefault="00000000">
      <w:pPr>
        <w:numPr>
          <w:ilvl w:val="0"/>
          <w:numId w:val="10"/>
        </w:numPr>
        <w:jc w:val="both"/>
        <w:rPr>
          <w:sz w:val="28"/>
          <w:szCs w:val="28"/>
          <w:lang w:val="kk-KZ"/>
        </w:rPr>
      </w:pPr>
      <w:r>
        <w:rPr>
          <w:sz w:val="28"/>
          <w:szCs w:val="28"/>
          <w:lang w:val="kk-KZ"/>
        </w:rPr>
        <w:t>Экспортқа рента салығын төлеушілер.</w:t>
      </w:r>
    </w:p>
    <w:p w14:paraId="0B9E00AC" w14:textId="77777777" w:rsidR="00860A9D" w:rsidRDefault="00000000">
      <w:pPr>
        <w:numPr>
          <w:ilvl w:val="0"/>
          <w:numId w:val="10"/>
        </w:numPr>
        <w:jc w:val="both"/>
        <w:rPr>
          <w:sz w:val="28"/>
          <w:szCs w:val="28"/>
          <w:lang w:val="kk-KZ"/>
        </w:rPr>
      </w:pPr>
      <w:r>
        <w:rPr>
          <w:sz w:val="28"/>
          <w:szCs w:val="28"/>
          <w:lang w:val="kk-KZ"/>
        </w:rPr>
        <w:t>Экспортқа рента салығының ставкасы.</w:t>
      </w:r>
    </w:p>
    <w:p w14:paraId="478C7251" w14:textId="77777777" w:rsidR="00860A9D" w:rsidRDefault="00000000">
      <w:pPr>
        <w:numPr>
          <w:ilvl w:val="0"/>
          <w:numId w:val="10"/>
        </w:numPr>
        <w:jc w:val="both"/>
        <w:rPr>
          <w:sz w:val="28"/>
          <w:szCs w:val="28"/>
          <w:lang w:val="kk-KZ"/>
        </w:rPr>
      </w:pPr>
      <w:r>
        <w:rPr>
          <w:sz w:val="28"/>
          <w:szCs w:val="28"/>
          <w:lang w:val="kk-KZ"/>
        </w:rPr>
        <w:t>Жер қойнауын пайдаланушыларға арнайы төлемдер мен салықтар.</w:t>
      </w:r>
    </w:p>
    <w:p w14:paraId="720A713A" w14:textId="77777777" w:rsidR="00860A9D" w:rsidRDefault="00000000">
      <w:pPr>
        <w:numPr>
          <w:ilvl w:val="0"/>
          <w:numId w:val="10"/>
        </w:numPr>
        <w:jc w:val="both"/>
        <w:rPr>
          <w:sz w:val="28"/>
          <w:szCs w:val="28"/>
          <w:lang w:val="kk-KZ"/>
        </w:rPr>
      </w:pPr>
      <w:r>
        <w:rPr>
          <w:sz w:val="28"/>
          <w:szCs w:val="28"/>
          <w:lang w:val="kk-KZ"/>
        </w:rPr>
        <w:t>Жер қойнауын пайдаланушыларға арнайы төлемдер мен салықтарының ставкасы.</w:t>
      </w:r>
    </w:p>
    <w:p w14:paraId="15A6BC2D" w14:textId="77777777" w:rsidR="00860A9D" w:rsidRDefault="00000000">
      <w:pPr>
        <w:numPr>
          <w:ilvl w:val="0"/>
          <w:numId w:val="10"/>
        </w:numPr>
        <w:jc w:val="both"/>
        <w:rPr>
          <w:sz w:val="28"/>
          <w:szCs w:val="28"/>
          <w:lang w:val="kk-KZ"/>
        </w:rPr>
      </w:pPr>
      <w:r>
        <w:rPr>
          <w:sz w:val="28"/>
          <w:szCs w:val="28"/>
          <w:lang w:val="kk-KZ"/>
        </w:rPr>
        <w:t>Жер қойнауын пайдаланушыларға арнайы төлемдер мен салықтарды төлеушілер.</w:t>
      </w:r>
    </w:p>
    <w:p w14:paraId="388DD8CC" w14:textId="77777777" w:rsidR="00860A9D" w:rsidRDefault="00860A9D">
      <w:pPr>
        <w:jc w:val="both"/>
        <w:rPr>
          <w:sz w:val="28"/>
          <w:szCs w:val="28"/>
          <w:lang w:val="kk-KZ"/>
        </w:rPr>
      </w:pPr>
    </w:p>
    <w:p w14:paraId="34C2EAC5" w14:textId="77777777" w:rsidR="00860A9D" w:rsidRDefault="00000000">
      <w:pPr>
        <w:numPr>
          <w:ilvl w:val="0"/>
          <w:numId w:val="5"/>
        </w:numPr>
        <w:jc w:val="both"/>
        <w:rPr>
          <w:b/>
          <w:bCs/>
          <w:sz w:val="28"/>
          <w:szCs w:val="28"/>
          <w:lang w:val="kk-KZ"/>
        </w:rPr>
      </w:pPr>
      <w:r>
        <w:rPr>
          <w:b/>
          <w:bCs/>
          <w:sz w:val="28"/>
          <w:szCs w:val="28"/>
          <w:lang w:val="kk-KZ"/>
        </w:rPr>
        <w:t>Тақырып. Арнаулы салық режимдерінің жалпы сипаттамасы мен түрлері.</w:t>
      </w:r>
    </w:p>
    <w:p w14:paraId="34B5472E" w14:textId="77777777" w:rsidR="00860A9D" w:rsidRDefault="00000000">
      <w:pPr>
        <w:numPr>
          <w:ilvl w:val="0"/>
          <w:numId w:val="11"/>
        </w:numPr>
        <w:jc w:val="both"/>
        <w:rPr>
          <w:sz w:val="28"/>
          <w:szCs w:val="28"/>
          <w:lang w:val="kk-KZ"/>
        </w:rPr>
      </w:pPr>
      <w:r>
        <w:rPr>
          <w:sz w:val="28"/>
          <w:szCs w:val="28"/>
          <w:lang w:val="kk-KZ"/>
        </w:rPr>
        <w:t>Арнаулы салық режимдерінің түсінігі мен түрлері.</w:t>
      </w:r>
    </w:p>
    <w:p w14:paraId="297891B8" w14:textId="77777777" w:rsidR="00860A9D" w:rsidRDefault="00000000">
      <w:pPr>
        <w:numPr>
          <w:ilvl w:val="0"/>
          <w:numId w:val="11"/>
        </w:numPr>
        <w:jc w:val="both"/>
        <w:rPr>
          <w:sz w:val="28"/>
          <w:szCs w:val="28"/>
          <w:lang w:val="kk-KZ"/>
        </w:rPr>
      </w:pPr>
      <w:r>
        <w:rPr>
          <w:sz w:val="28"/>
          <w:szCs w:val="28"/>
          <w:lang w:val="kk-KZ"/>
        </w:rPr>
        <w:t>Шағын бизнес субъектілері үшін арнайы салық режимдері.</w:t>
      </w:r>
    </w:p>
    <w:p w14:paraId="117B09CD" w14:textId="77777777" w:rsidR="00860A9D" w:rsidRDefault="00000000">
      <w:pPr>
        <w:numPr>
          <w:ilvl w:val="0"/>
          <w:numId w:val="11"/>
        </w:numPr>
        <w:jc w:val="both"/>
        <w:rPr>
          <w:sz w:val="28"/>
          <w:szCs w:val="28"/>
          <w:lang w:val="kk-KZ"/>
        </w:rPr>
      </w:pPr>
      <w:r>
        <w:rPr>
          <w:sz w:val="28"/>
          <w:szCs w:val="28"/>
          <w:lang w:val="kk-KZ"/>
        </w:rPr>
        <w:t>Патент негізіндегі арнайы салық режимі.</w:t>
      </w:r>
    </w:p>
    <w:p w14:paraId="3833BBAA" w14:textId="77777777" w:rsidR="00860A9D" w:rsidRDefault="00000000">
      <w:pPr>
        <w:numPr>
          <w:ilvl w:val="0"/>
          <w:numId w:val="11"/>
        </w:numPr>
        <w:jc w:val="both"/>
        <w:rPr>
          <w:sz w:val="28"/>
          <w:szCs w:val="28"/>
          <w:lang w:val="kk-KZ"/>
        </w:rPr>
      </w:pPr>
      <w:r>
        <w:rPr>
          <w:sz w:val="28"/>
          <w:szCs w:val="28"/>
          <w:lang w:val="kk-KZ"/>
        </w:rPr>
        <w:t>Жеңілдетілген декларация негізінде арнайы салық режимі.</w:t>
      </w:r>
    </w:p>
    <w:p w14:paraId="33B33975" w14:textId="77777777" w:rsidR="00860A9D" w:rsidRDefault="00860A9D">
      <w:pPr>
        <w:contextualSpacing/>
        <w:jc w:val="both"/>
        <w:rPr>
          <w:rFonts w:eastAsia="SimSun"/>
          <w:b/>
          <w:bCs/>
          <w:sz w:val="28"/>
          <w:szCs w:val="28"/>
          <w:lang w:val="kk-KZ" w:eastAsia="zh-CN" w:bidi="ar"/>
        </w:rPr>
      </w:pPr>
    </w:p>
    <w:p w14:paraId="7DB00907" w14:textId="77777777" w:rsidR="00860A9D" w:rsidRDefault="00860A9D">
      <w:pPr>
        <w:jc w:val="both"/>
        <w:rPr>
          <w:sz w:val="28"/>
          <w:szCs w:val="28"/>
          <w:lang w:val="kk-KZ"/>
        </w:rPr>
      </w:pPr>
    </w:p>
    <w:bookmarkEnd w:id="3"/>
    <w:p w14:paraId="65575557" w14:textId="77777777" w:rsidR="00860A9D" w:rsidRDefault="00860A9D">
      <w:pPr>
        <w:jc w:val="both"/>
        <w:rPr>
          <w:b/>
          <w:bCs/>
          <w:sz w:val="28"/>
          <w:szCs w:val="28"/>
          <w:lang w:val="kk-KZ"/>
        </w:rPr>
      </w:pPr>
    </w:p>
    <w:p w14:paraId="6271D7ED" w14:textId="77777777" w:rsidR="00860A9D" w:rsidRDefault="00860A9D">
      <w:pPr>
        <w:contextualSpacing/>
        <w:jc w:val="both"/>
        <w:rPr>
          <w:b/>
          <w:bCs/>
          <w:sz w:val="28"/>
          <w:szCs w:val="28"/>
          <w:lang w:val="kk-KZ"/>
        </w:rPr>
      </w:pPr>
    </w:p>
    <w:p w14:paraId="44757976" w14:textId="77777777" w:rsidR="00860A9D" w:rsidRDefault="00860A9D">
      <w:pPr>
        <w:contextualSpacing/>
        <w:jc w:val="both"/>
        <w:rPr>
          <w:sz w:val="28"/>
          <w:szCs w:val="28"/>
          <w:lang w:val="kk-KZ"/>
        </w:rPr>
      </w:pPr>
    </w:p>
    <w:p w14:paraId="69C17FF4" w14:textId="77777777" w:rsidR="00860A9D" w:rsidRDefault="00860A9D">
      <w:pPr>
        <w:contextualSpacing/>
        <w:jc w:val="both"/>
        <w:rPr>
          <w:sz w:val="28"/>
          <w:szCs w:val="28"/>
          <w:lang w:val="kk-KZ"/>
        </w:rPr>
      </w:pPr>
    </w:p>
    <w:p w14:paraId="3F56968C" w14:textId="77777777" w:rsidR="00860A9D" w:rsidRDefault="00860A9D">
      <w:pPr>
        <w:autoSpaceDE w:val="0"/>
        <w:autoSpaceDN w:val="0"/>
        <w:adjustRightInd w:val="0"/>
        <w:jc w:val="both"/>
        <w:rPr>
          <w:sz w:val="28"/>
          <w:szCs w:val="28"/>
          <w:lang w:val="kk-KZ"/>
        </w:rPr>
      </w:pPr>
    </w:p>
    <w:p w14:paraId="77DA49B4" w14:textId="77777777" w:rsidR="00860A9D" w:rsidRDefault="00860A9D">
      <w:pPr>
        <w:pStyle w:val="ab"/>
        <w:jc w:val="both"/>
        <w:rPr>
          <w:b/>
          <w:sz w:val="28"/>
          <w:szCs w:val="28"/>
          <w:lang w:val="kk-KZ"/>
        </w:rPr>
      </w:pPr>
    </w:p>
    <w:p w14:paraId="0C4A7E39" w14:textId="77777777" w:rsidR="00860A9D" w:rsidRDefault="00860A9D">
      <w:pPr>
        <w:pStyle w:val="ab"/>
        <w:jc w:val="both"/>
        <w:rPr>
          <w:b/>
          <w:sz w:val="28"/>
          <w:szCs w:val="28"/>
          <w:lang w:val="kk-KZ"/>
        </w:rPr>
      </w:pPr>
    </w:p>
    <w:p w14:paraId="20D8FFB0" w14:textId="77777777" w:rsidR="00860A9D" w:rsidRDefault="00860A9D">
      <w:pPr>
        <w:pStyle w:val="ab"/>
        <w:jc w:val="both"/>
        <w:rPr>
          <w:b/>
          <w:sz w:val="28"/>
          <w:szCs w:val="28"/>
          <w:lang w:val="kk-KZ"/>
        </w:rPr>
      </w:pPr>
    </w:p>
    <w:p w14:paraId="3FD5D882" w14:textId="77777777" w:rsidR="00860A9D" w:rsidRDefault="00860A9D">
      <w:pPr>
        <w:pStyle w:val="ab"/>
        <w:jc w:val="both"/>
        <w:rPr>
          <w:b/>
          <w:sz w:val="28"/>
          <w:szCs w:val="28"/>
          <w:lang w:val="kk-KZ"/>
        </w:rPr>
      </w:pPr>
    </w:p>
    <w:p w14:paraId="09DFB757" w14:textId="77777777" w:rsidR="00860A9D" w:rsidRDefault="00860A9D">
      <w:pPr>
        <w:pStyle w:val="ab"/>
        <w:jc w:val="both"/>
        <w:rPr>
          <w:b/>
          <w:sz w:val="28"/>
          <w:szCs w:val="28"/>
          <w:lang w:val="kk-KZ"/>
        </w:rPr>
      </w:pPr>
    </w:p>
    <w:p w14:paraId="66893C5A" w14:textId="77777777" w:rsidR="00860A9D" w:rsidRDefault="00860A9D">
      <w:pPr>
        <w:pStyle w:val="ab"/>
        <w:jc w:val="both"/>
        <w:rPr>
          <w:b/>
          <w:sz w:val="28"/>
          <w:szCs w:val="28"/>
          <w:lang w:val="kk-KZ"/>
        </w:rPr>
      </w:pPr>
    </w:p>
    <w:p w14:paraId="39DD27EE" w14:textId="77777777" w:rsidR="00860A9D" w:rsidRDefault="00860A9D">
      <w:pPr>
        <w:pStyle w:val="ab"/>
        <w:jc w:val="both"/>
        <w:rPr>
          <w:b/>
          <w:sz w:val="28"/>
          <w:szCs w:val="28"/>
          <w:lang w:val="en-US"/>
        </w:rPr>
      </w:pPr>
    </w:p>
    <w:p w14:paraId="5B21E767" w14:textId="77777777" w:rsidR="00F90508" w:rsidRDefault="00F90508">
      <w:pPr>
        <w:pStyle w:val="ab"/>
        <w:jc w:val="both"/>
        <w:rPr>
          <w:b/>
          <w:sz w:val="28"/>
          <w:szCs w:val="28"/>
          <w:lang w:val="en-US"/>
        </w:rPr>
      </w:pPr>
    </w:p>
    <w:p w14:paraId="16D528B6" w14:textId="77777777" w:rsidR="00F90508" w:rsidRPr="00F90508" w:rsidRDefault="00F90508">
      <w:pPr>
        <w:pStyle w:val="ab"/>
        <w:jc w:val="both"/>
        <w:rPr>
          <w:b/>
          <w:sz w:val="28"/>
          <w:szCs w:val="28"/>
          <w:lang w:val="en-US"/>
        </w:rPr>
      </w:pPr>
    </w:p>
    <w:p w14:paraId="7451AA21" w14:textId="77777777" w:rsidR="00860A9D" w:rsidRDefault="00000000">
      <w:pPr>
        <w:pStyle w:val="ab"/>
        <w:jc w:val="both"/>
        <w:rPr>
          <w:b/>
          <w:sz w:val="28"/>
          <w:szCs w:val="28"/>
          <w:lang w:val="kk-KZ"/>
        </w:rPr>
      </w:pPr>
      <w:r>
        <w:rPr>
          <w:b/>
          <w:sz w:val="28"/>
          <w:szCs w:val="28"/>
          <w:lang w:val="kk-KZ"/>
        </w:rPr>
        <w:lastRenderedPageBreak/>
        <w:t>Ұсынылатын нормативтік-құқықтық актілер жəне əдебиеттер</w:t>
      </w:r>
    </w:p>
    <w:p w14:paraId="7BF89791" w14:textId="77777777" w:rsidR="00860A9D" w:rsidRDefault="00860A9D">
      <w:pPr>
        <w:pStyle w:val="ab"/>
        <w:jc w:val="both"/>
        <w:rPr>
          <w:b/>
          <w:sz w:val="28"/>
          <w:szCs w:val="28"/>
          <w:lang w:val="kk-KZ"/>
        </w:rPr>
      </w:pPr>
    </w:p>
    <w:p w14:paraId="0ADB7EF4" w14:textId="77777777" w:rsidR="00860A9D" w:rsidRPr="00311355" w:rsidRDefault="00000000">
      <w:pPr>
        <w:rPr>
          <w:b/>
          <w:bCs/>
          <w:sz w:val="28"/>
          <w:szCs w:val="28"/>
          <w:lang w:val="kk-KZ"/>
        </w:rPr>
      </w:pPr>
      <w:r>
        <w:rPr>
          <w:b/>
          <w:bCs/>
          <w:sz w:val="28"/>
          <w:szCs w:val="28"/>
          <w:lang w:val="kk-KZ"/>
        </w:rPr>
        <w:t>1. Негізгі:</w:t>
      </w:r>
    </w:p>
    <w:p w14:paraId="21A21210" w14:textId="77777777" w:rsidR="00860A9D" w:rsidRDefault="00000000">
      <w:pPr>
        <w:pStyle w:val="ab"/>
        <w:rPr>
          <w:sz w:val="28"/>
          <w:szCs w:val="28"/>
          <w:lang w:val="kk-KZ"/>
        </w:rPr>
      </w:pPr>
      <w:r>
        <w:rPr>
          <w:sz w:val="28"/>
          <w:szCs w:val="28"/>
          <w:lang w:val="kk-KZ"/>
        </w:rPr>
        <w:t>1. Найманбаев С.М. Салықтық құқық: Оқулық. Өңделіп, толықтырылған 2- бас. - Алматы: Жеті жарғы, 2006. - 408 бет.</w:t>
      </w:r>
    </w:p>
    <w:p w14:paraId="619BA4DC" w14:textId="77777777" w:rsidR="00860A9D" w:rsidRDefault="00000000">
      <w:pPr>
        <w:pStyle w:val="ab"/>
        <w:rPr>
          <w:bCs/>
          <w:sz w:val="28"/>
          <w:szCs w:val="28"/>
          <w:lang w:val="kk-KZ"/>
        </w:rPr>
      </w:pPr>
      <w:r>
        <w:rPr>
          <w:sz w:val="28"/>
          <w:szCs w:val="28"/>
          <w:lang w:val="kk-KZ"/>
        </w:rPr>
        <w:t>2.</w:t>
      </w:r>
      <w:r>
        <w:rPr>
          <w:bCs/>
          <w:sz w:val="28"/>
          <w:szCs w:val="28"/>
        </w:rPr>
        <w:t xml:space="preserve"> </w:t>
      </w:r>
      <w:r>
        <w:rPr>
          <w:bCs/>
          <w:sz w:val="28"/>
          <w:szCs w:val="28"/>
          <w:lang w:val="kk-KZ"/>
        </w:rPr>
        <w:t>Худяков А.И. Налоговое право Республики Казахстан. Общая часть : Учебник. - Алматы: НОРМА-К, 2003.</w:t>
      </w:r>
    </w:p>
    <w:p w14:paraId="2B107CD7" w14:textId="77777777" w:rsidR="00860A9D" w:rsidRPr="00311355" w:rsidRDefault="00000000">
      <w:pPr>
        <w:pStyle w:val="ab"/>
        <w:rPr>
          <w:sz w:val="28"/>
          <w:szCs w:val="28"/>
          <w:lang w:val="kk-KZ"/>
        </w:rPr>
      </w:pPr>
      <w:r>
        <w:rPr>
          <w:bCs/>
          <w:sz w:val="28"/>
          <w:szCs w:val="28"/>
        </w:rPr>
        <w:t xml:space="preserve">3. </w:t>
      </w:r>
      <w:r>
        <w:rPr>
          <w:sz w:val="28"/>
          <w:szCs w:val="28"/>
          <w:lang w:val="kk-KZ"/>
        </w:rPr>
        <w:t xml:space="preserve">Сактаганова </w:t>
      </w:r>
      <w:proofErr w:type="gramStart"/>
      <w:r>
        <w:rPr>
          <w:sz w:val="28"/>
          <w:szCs w:val="28"/>
          <w:lang w:val="kk-KZ"/>
        </w:rPr>
        <w:t>И.С.</w:t>
      </w:r>
      <w:proofErr w:type="gramEnd"/>
      <w:r>
        <w:rPr>
          <w:sz w:val="28"/>
          <w:szCs w:val="28"/>
          <w:lang w:val="kk-KZ"/>
        </w:rPr>
        <w:t xml:space="preserve"> Қазақстан Республикасының салық құқығы. Жалпы және ерекше бөлім. Оқулық - Алматы, "Эвро" баспасы 2016.-242 б.</w:t>
      </w:r>
    </w:p>
    <w:p w14:paraId="329213AE" w14:textId="77777777" w:rsidR="00860A9D" w:rsidRPr="00311355" w:rsidRDefault="00000000">
      <w:pPr>
        <w:rPr>
          <w:b/>
          <w:bCs/>
          <w:sz w:val="28"/>
          <w:szCs w:val="28"/>
        </w:rPr>
      </w:pPr>
      <w:r w:rsidRPr="00311355">
        <w:rPr>
          <w:b/>
          <w:bCs/>
          <w:sz w:val="28"/>
          <w:szCs w:val="28"/>
        </w:rPr>
        <w:t xml:space="preserve">2. </w:t>
      </w:r>
      <w:proofErr w:type="spellStart"/>
      <w:r>
        <w:rPr>
          <w:b/>
          <w:bCs/>
          <w:sz w:val="28"/>
          <w:szCs w:val="28"/>
        </w:rPr>
        <w:t>Қосымша</w:t>
      </w:r>
      <w:proofErr w:type="spellEnd"/>
      <w:r w:rsidRPr="00311355">
        <w:rPr>
          <w:b/>
          <w:bCs/>
          <w:sz w:val="28"/>
          <w:szCs w:val="28"/>
        </w:rPr>
        <w:t>:</w:t>
      </w:r>
    </w:p>
    <w:p w14:paraId="2909D04E" w14:textId="77777777" w:rsidR="00860A9D" w:rsidRDefault="00000000">
      <w:pPr>
        <w:pStyle w:val="ab"/>
        <w:rPr>
          <w:bCs/>
          <w:sz w:val="28"/>
          <w:szCs w:val="28"/>
          <w:lang w:val="kk-KZ"/>
        </w:rPr>
      </w:pPr>
      <w:r>
        <w:rPr>
          <w:bCs/>
          <w:sz w:val="28"/>
          <w:szCs w:val="28"/>
        </w:rPr>
        <w:t xml:space="preserve">4. </w:t>
      </w:r>
      <w:r>
        <w:rPr>
          <w:bCs/>
          <w:sz w:val="28"/>
          <w:szCs w:val="28"/>
          <w:lang w:val="kk-KZ"/>
        </w:rPr>
        <w:t>Налоговое право учебник для вузов. //Отв. ред. С.Пепеляков изд-во Альпина Паблишер, М.: 2017.- 796 с.</w:t>
      </w:r>
    </w:p>
    <w:p w14:paraId="78890EDC" w14:textId="77777777" w:rsidR="00860A9D" w:rsidRDefault="00000000">
      <w:pPr>
        <w:rPr>
          <w:sz w:val="28"/>
          <w:szCs w:val="28"/>
        </w:rPr>
      </w:pPr>
      <w:r>
        <w:rPr>
          <w:sz w:val="28"/>
          <w:szCs w:val="28"/>
          <w:lang w:val="kk-KZ"/>
        </w:rPr>
        <w:t xml:space="preserve">5. </w:t>
      </w:r>
      <w:r>
        <w:rPr>
          <w:sz w:val="28"/>
          <w:szCs w:val="28"/>
        </w:rPr>
        <w:t xml:space="preserve">Крохина Ю. А. - НАЛОГОВОЕ ПРАВО 9-е изд., пер. и доп. Учебник для вузов - </w:t>
      </w:r>
      <w:proofErr w:type="spellStart"/>
      <w:proofErr w:type="gramStart"/>
      <w:r>
        <w:rPr>
          <w:sz w:val="28"/>
          <w:szCs w:val="28"/>
        </w:rPr>
        <w:t>М.:Издательство</w:t>
      </w:r>
      <w:proofErr w:type="spellEnd"/>
      <w:proofErr w:type="gramEnd"/>
      <w:r>
        <w:rPr>
          <w:sz w:val="28"/>
          <w:szCs w:val="28"/>
        </w:rPr>
        <w:t xml:space="preserve"> </w:t>
      </w:r>
      <w:proofErr w:type="spellStart"/>
      <w:r>
        <w:rPr>
          <w:sz w:val="28"/>
          <w:szCs w:val="28"/>
        </w:rPr>
        <w:t>Юрайт</w:t>
      </w:r>
      <w:proofErr w:type="spellEnd"/>
      <w:r>
        <w:rPr>
          <w:sz w:val="28"/>
          <w:szCs w:val="28"/>
        </w:rPr>
        <w:t xml:space="preserve"> - 2021 - 464с. - ISBN: 978-5-534-11137-8 - Текст электронный // ЭБС ЮРАЙТ - URL: </w:t>
      </w:r>
      <w:r>
        <w:rPr>
          <w:sz w:val="28"/>
          <w:szCs w:val="28"/>
          <w:u w:val="single"/>
        </w:rPr>
        <w:t>https://urait.ru/book/nalogovoe-pravo-468326</w:t>
      </w:r>
    </w:p>
    <w:p w14:paraId="3D0BF58C" w14:textId="77777777" w:rsidR="00860A9D" w:rsidRDefault="00000000">
      <w:pPr>
        <w:rPr>
          <w:sz w:val="28"/>
          <w:szCs w:val="28"/>
        </w:rPr>
      </w:pPr>
      <w:r>
        <w:rPr>
          <w:sz w:val="28"/>
          <w:szCs w:val="28"/>
          <w:lang w:val="kk-KZ"/>
        </w:rPr>
        <w:t xml:space="preserve">6. </w:t>
      </w:r>
      <w:r>
        <w:rPr>
          <w:sz w:val="28"/>
          <w:szCs w:val="28"/>
        </w:rPr>
        <w:t xml:space="preserve">Налоговое </w:t>
      </w:r>
      <w:proofErr w:type="gramStart"/>
      <w:r>
        <w:rPr>
          <w:sz w:val="28"/>
          <w:szCs w:val="28"/>
        </w:rPr>
        <w:t>право :</w:t>
      </w:r>
      <w:proofErr w:type="gramEnd"/>
      <w:r>
        <w:rPr>
          <w:sz w:val="28"/>
          <w:szCs w:val="28"/>
        </w:rPr>
        <w:t xml:space="preserve"> учебник для бакалавриата, Козырин, А. Н., 2021</w:t>
      </w:r>
    </w:p>
    <w:p w14:paraId="0ED7DDCB" w14:textId="77777777" w:rsidR="00860A9D" w:rsidRDefault="00000000">
      <w:pPr>
        <w:rPr>
          <w:sz w:val="28"/>
          <w:szCs w:val="28"/>
        </w:rPr>
      </w:pPr>
      <w:r>
        <w:rPr>
          <w:b/>
          <w:bCs/>
          <w:sz w:val="28"/>
          <w:szCs w:val="28"/>
        </w:rPr>
        <w:t>Интернет-ресурс</w:t>
      </w:r>
      <w:r>
        <w:rPr>
          <w:b/>
          <w:bCs/>
          <w:sz w:val="28"/>
          <w:szCs w:val="28"/>
          <w:lang w:val="kk-KZ"/>
        </w:rPr>
        <w:t>тар</w:t>
      </w:r>
    </w:p>
    <w:p w14:paraId="0A6477BC" w14:textId="77777777" w:rsidR="00860A9D" w:rsidRDefault="00000000">
      <w:pPr>
        <w:spacing w:after="27"/>
        <w:rPr>
          <w:sz w:val="28"/>
          <w:szCs w:val="28"/>
        </w:rPr>
      </w:pPr>
      <w:r>
        <w:rPr>
          <w:sz w:val="28"/>
          <w:szCs w:val="28"/>
        </w:rPr>
        <w:t xml:space="preserve">1. </w:t>
      </w:r>
      <w:r>
        <w:rPr>
          <w:rStyle w:val="a4"/>
          <w:sz w:val="28"/>
          <w:szCs w:val="28"/>
          <w:lang w:val="kk-KZ"/>
        </w:rPr>
        <w:t xml:space="preserve">http://elibrary.kaznu.kz/ru </w:t>
      </w:r>
    </w:p>
    <w:p w14:paraId="4B52299C" w14:textId="77777777" w:rsidR="00860A9D" w:rsidRDefault="00000000">
      <w:pPr>
        <w:rPr>
          <w:sz w:val="28"/>
          <w:szCs w:val="28"/>
        </w:rPr>
      </w:pPr>
      <w:r>
        <w:rPr>
          <w:sz w:val="28"/>
          <w:szCs w:val="28"/>
        </w:rPr>
        <w:t xml:space="preserve">2. </w:t>
      </w:r>
      <w:r>
        <w:rPr>
          <w:rStyle w:val="a4"/>
          <w:sz w:val="28"/>
          <w:szCs w:val="28"/>
        </w:rPr>
        <w:t>https://adilet.zan.kz/kaz/</w:t>
      </w:r>
    </w:p>
    <w:p w14:paraId="2A1315FF" w14:textId="77777777" w:rsidR="00860A9D" w:rsidRDefault="00000000">
      <w:pPr>
        <w:pStyle w:val="ab"/>
        <w:jc w:val="both"/>
        <w:rPr>
          <w:b/>
          <w:sz w:val="28"/>
          <w:szCs w:val="28"/>
          <w:lang w:val="kk-KZ"/>
        </w:rPr>
      </w:pPr>
      <w:r>
        <w:rPr>
          <w:sz w:val="28"/>
          <w:szCs w:val="28"/>
        </w:rPr>
        <w:t>3. https://blog.agrokebety.com/ponyatiye-agrarnogo-prava</w:t>
      </w:r>
    </w:p>
    <w:p w14:paraId="393FA6B0" w14:textId="77777777" w:rsidR="00860A9D" w:rsidRDefault="00860A9D">
      <w:pPr>
        <w:pStyle w:val="ab"/>
        <w:jc w:val="both"/>
        <w:rPr>
          <w:b/>
          <w:sz w:val="28"/>
          <w:szCs w:val="28"/>
          <w:lang w:val="kk-KZ"/>
        </w:rPr>
      </w:pPr>
    </w:p>
    <w:p w14:paraId="59EA799D" w14:textId="77777777" w:rsidR="00860A9D" w:rsidRDefault="00860A9D">
      <w:pPr>
        <w:rPr>
          <w:sz w:val="28"/>
          <w:szCs w:val="28"/>
          <w:lang w:val="kk-KZ"/>
        </w:rPr>
      </w:pPr>
    </w:p>
    <w:sectPr w:rsidR="00860A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04621" w14:textId="77777777" w:rsidR="00323867" w:rsidRDefault="00323867">
      <w:r>
        <w:separator/>
      </w:r>
    </w:p>
  </w:endnote>
  <w:endnote w:type="continuationSeparator" w:id="0">
    <w:p w14:paraId="270A6092" w14:textId="77777777" w:rsidR="00323867" w:rsidRDefault="0032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KZ">
    <w:altName w:val="Tahoma"/>
    <w:charset w:val="00"/>
    <w:family w:val="swiss"/>
    <w:pitch w:val="default"/>
    <w:sig w:usb0="00000000"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DEBEF" w14:textId="77777777" w:rsidR="00323867" w:rsidRDefault="00323867">
      <w:r>
        <w:separator/>
      </w:r>
    </w:p>
  </w:footnote>
  <w:footnote w:type="continuationSeparator" w:id="0">
    <w:p w14:paraId="09D5B293" w14:textId="77777777" w:rsidR="00323867" w:rsidRDefault="00323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1266E5"/>
    <w:multiLevelType w:val="singleLevel"/>
    <w:tmpl w:val="9D1266E5"/>
    <w:lvl w:ilvl="0">
      <w:start w:val="1"/>
      <w:numFmt w:val="decimal"/>
      <w:suff w:val="space"/>
      <w:lvlText w:val="%1."/>
      <w:lvlJc w:val="left"/>
    </w:lvl>
  </w:abstractNum>
  <w:abstractNum w:abstractNumId="1" w15:restartNumberingAfterBreak="0">
    <w:nsid w:val="BBD8F2C1"/>
    <w:multiLevelType w:val="singleLevel"/>
    <w:tmpl w:val="BBD8F2C1"/>
    <w:lvl w:ilvl="0">
      <w:start w:val="1"/>
      <w:numFmt w:val="decimal"/>
      <w:suff w:val="space"/>
      <w:lvlText w:val="%1."/>
      <w:lvlJc w:val="left"/>
    </w:lvl>
  </w:abstractNum>
  <w:abstractNum w:abstractNumId="2" w15:restartNumberingAfterBreak="0">
    <w:nsid w:val="C2901E73"/>
    <w:multiLevelType w:val="singleLevel"/>
    <w:tmpl w:val="C2901E73"/>
    <w:lvl w:ilvl="0">
      <w:start w:val="1"/>
      <w:numFmt w:val="decimal"/>
      <w:suff w:val="space"/>
      <w:lvlText w:val="%1."/>
      <w:lvlJc w:val="left"/>
    </w:lvl>
  </w:abstractNum>
  <w:abstractNum w:abstractNumId="3" w15:restartNumberingAfterBreak="0">
    <w:nsid w:val="C6FA76D9"/>
    <w:multiLevelType w:val="singleLevel"/>
    <w:tmpl w:val="C6FA76D9"/>
    <w:lvl w:ilvl="0">
      <w:start w:val="1"/>
      <w:numFmt w:val="decimal"/>
      <w:suff w:val="space"/>
      <w:lvlText w:val="%1."/>
      <w:lvlJc w:val="left"/>
    </w:lvl>
  </w:abstractNum>
  <w:abstractNum w:abstractNumId="4" w15:restartNumberingAfterBreak="0">
    <w:nsid w:val="DD138858"/>
    <w:multiLevelType w:val="singleLevel"/>
    <w:tmpl w:val="DD138858"/>
    <w:lvl w:ilvl="0">
      <w:start w:val="1"/>
      <w:numFmt w:val="decimal"/>
      <w:suff w:val="space"/>
      <w:lvlText w:val="%1."/>
      <w:lvlJc w:val="left"/>
    </w:lvl>
  </w:abstractNum>
  <w:abstractNum w:abstractNumId="5" w15:restartNumberingAfterBreak="0">
    <w:nsid w:val="E8C2DDDF"/>
    <w:multiLevelType w:val="singleLevel"/>
    <w:tmpl w:val="E8C2DDDF"/>
    <w:lvl w:ilvl="0">
      <w:start w:val="1"/>
      <w:numFmt w:val="decimal"/>
      <w:suff w:val="space"/>
      <w:lvlText w:val="%1."/>
      <w:lvlJc w:val="left"/>
    </w:lvl>
  </w:abstractNum>
  <w:abstractNum w:abstractNumId="6" w15:restartNumberingAfterBreak="0">
    <w:nsid w:val="1E688529"/>
    <w:multiLevelType w:val="singleLevel"/>
    <w:tmpl w:val="1E688529"/>
    <w:lvl w:ilvl="0">
      <w:start w:val="10"/>
      <w:numFmt w:val="decimal"/>
      <w:suff w:val="space"/>
      <w:lvlText w:val="%1."/>
      <w:lvlJc w:val="left"/>
    </w:lvl>
  </w:abstractNum>
  <w:abstractNum w:abstractNumId="7" w15:restartNumberingAfterBreak="0">
    <w:nsid w:val="267DB1C5"/>
    <w:multiLevelType w:val="singleLevel"/>
    <w:tmpl w:val="267DB1C5"/>
    <w:lvl w:ilvl="0">
      <w:start w:val="1"/>
      <w:numFmt w:val="decimal"/>
      <w:suff w:val="space"/>
      <w:lvlText w:val="%1."/>
      <w:lvlJc w:val="left"/>
    </w:lvl>
  </w:abstractNum>
  <w:abstractNum w:abstractNumId="8" w15:restartNumberingAfterBreak="0">
    <w:nsid w:val="288667DC"/>
    <w:multiLevelType w:val="singleLevel"/>
    <w:tmpl w:val="288667DC"/>
    <w:lvl w:ilvl="0">
      <w:start w:val="1"/>
      <w:numFmt w:val="decimal"/>
      <w:suff w:val="space"/>
      <w:lvlText w:val="%1."/>
      <w:lvlJc w:val="left"/>
    </w:lvl>
  </w:abstractNum>
  <w:abstractNum w:abstractNumId="9" w15:restartNumberingAfterBreak="0">
    <w:nsid w:val="35536F9A"/>
    <w:multiLevelType w:val="singleLevel"/>
    <w:tmpl w:val="35536F9A"/>
    <w:lvl w:ilvl="0">
      <w:start w:val="1"/>
      <w:numFmt w:val="decimal"/>
      <w:suff w:val="space"/>
      <w:lvlText w:val="%1."/>
      <w:lvlJc w:val="left"/>
    </w:lvl>
  </w:abstractNum>
  <w:abstractNum w:abstractNumId="10" w15:restartNumberingAfterBreak="0">
    <w:nsid w:val="3D8818D4"/>
    <w:multiLevelType w:val="singleLevel"/>
    <w:tmpl w:val="3D8818D4"/>
    <w:lvl w:ilvl="0">
      <w:start w:val="1"/>
      <w:numFmt w:val="decimal"/>
      <w:suff w:val="space"/>
      <w:lvlText w:val="%1."/>
      <w:lvlJc w:val="left"/>
    </w:lvl>
  </w:abstractNum>
  <w:num w:numId="1" w16cid:durableId="881016335">
    <w:abstractNumId w:val="2"/>
  </w:num>
  <w:num w:numId="2" w16cid:durableId="443960962">
    <w:abstractNumId w:val="0"/>
  </w:num>
  <w:num w:numId="3" w16cid:durableId="2128696969">
    <w:abstractNumId w:val="9"/>
  </w:num>
  <w:num w:numId="4" w16cid:durableId="1194417629">
    <w:abstractNumId w:val="5"/>
  </w:num>
  <w:num w:numId="5" w16cid:durableId="1270431558">
    <w:abstractNumId w:val="6"/>
  </w:num>
  <w:num w:numId="6" w16cid:durableId="1852838730">
    <w:abstractNumId w:val="1"/>
  </w:num>
  <w:num w:numId="7" w16cid:durableId="2142385385">
    <w:abstractNumId w:val="4"/>
  </w:num>
  <w:num w:numId="8" w16cid:durableId="206722826">
    <w:abstractNumId w:val="7"/>
  </w:num>
  <w:num w:numId="9" w16cid:durableId="1371225697">
    <w:abstractNumId w:val="8"/>
  </w:num>
  <w:num w:numId="10" w16cid:durableId="1810318906">
    <w:abstractNumId w:val="10"/>
  </w:num>
  <w:num w:numId="11" w16cid:durableId="21817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7AA"/>
    <w:rsid w:val="000C0DBF"/>
    <w:rsid w:val="000C65B3"/>
    <w:rsid w:val="000D3B2C"/>
    <w:rsid w:val="0011113E"/>
    <w:rsid w:val="00122FF3"/>
    <w:rsid w:val="00173240"/>
    <w:rsid w:val="001A2AF7"/>
    <w:rsid w:val="001C5244"/>
    <w:rsid w:val="00226F3C"/>
    <w:rsid w:val="00240BFB"/>
    <w:rsid w:val="00256983"/>
    <w:rsid w:val="00260ADD"/>
    <w:rsid w:val="002E7B49"/>
    <w:rsid w:val="00311355"/>
    <w:rsid w:val="00323867"/>
    <w:rsid w:val="003B50D5"/>
    <w:rsid w:val="00401697"/>
    <w:rsid w:val="00537494"/>
    <w:rsid w:val="006055C1"/>
    <w:rsid w:val="00605CBC"/>
    <w:rsid w:val="00626528"/>
    <w:rsid w:val="00672788"/>
    <w:rsid w:val="00812229"/>
    <w:rsid w:val="00860A9D"/>
    <w:rsid w:val="009A4FC9"/>
    <w:rsid w:val="009B3B63"/>
    <w:rsid w:val="00AA23AE"/>
    <w:rsid w:val="00AB3678"/>
    <w:rsid w:val="00B40A02"/>
    <w:rsid w:val="00B422C2"/>
    <w:rsid w:val="00B6413B"/>
    <w:rsid w:val="00B8332E"/>
    <w:rsid w:val="00C21D49"/>
    <w:rsid w:val="00C55F91"/>
    <w:rsid w:val="00C9495C"/>
    <w:rsid w:val="00CA190A"/>
    <w:rsid w:val="00CC2790"/>
    <w:rsid w:val="00D771D2"/>
    <w:rsid w:val="00D8179A"/>
    <w:rsid w:val="00E4107E"/>
    <w:rsid w:val="00E462F8"/>
    <w:rsid w:val="00EE37AA"/>
    <w:rsid w:val="00F00265"/>
    <w:rsid w:val="00F35BF7"/>
    <w:rsid w:val="00F76B38"/>
    <w:rsid w:val="00F85EB5"/>
    <w:rsid w:val="00F90508"/>
    <w:rsid w:val="202F54F2"/>
    <w:rsid w:val="3DBA6EB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5160"/>
  <w15:docId w15:val="{B0A79E61-D708-4E7B-B5CC-E3319C6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9"/>
    <w:qFormat/>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Body Text"/>
    <w:basedOn w:val="a"/>
    <w:link w:val="a8"/>
    <w:uiPriority w:val="99"/>
    <w:semiHidden/>
    <w:unhideWhenUsed/>
    <w:pPr>
      <w:spacing w:after="120" w:line="259" w:lineRule="auto"/>
    </w:pPr>
    <w:rPr>
      <w:rFonts w:asciiTheme="minorHAnsi" w:eastAsiaTheme="minorHAnsi" w:hAnsiTheme="minorHAnsi" w:cstheme="minorBidi"/>
      <w:sz w:val="22"/>
      <w:szCs w:val="22"/>
      <w:lang w:eastAsia="en-US"/>
    </w:rPr>
  </w:style>
  <w:style w:type="paragraph" w:styleId="a9">
    <w:name w:val="Body Text Indent"/>
    <w:basedOn w:val="a"/>
    <w:link w:val="aa"/>
    <w:pPr>
      <w:ind w:firstLine="360"/>
      <w:jc w:val="both"/>
    </w:pPr>
    <w:rPr>
      <w:sz w:val="28"/>
      <w:szCs w:val="20"/>
    </w:rPr>
  </w:style>
  <w:style w:type="character" w:customStyle="1" w:styleId="aa">
    <w:name w:val="Основной текст с отступом Знак"/>
    <w:basedOn w:val="a0"/>
    <w:link w:val="a9"/>
    <w:rPr>
      <w:rFonts w:ascii="Times New Roman" w:eastAsia="Times New Roman" w:hAnsi="Times New Roman" w:cs="Times New Roman"/>
      <w:sz w:val="28"/>
      <w:szCs w:val="20"/>
      <w:lang w:eastAsia="ru-RU"/>
    </w:rPr>
  </w:style>
  <w:style w:type="character" w:customStyle="1" w:styleId="s00">
    <w:name w:val="s00"/>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paragraph" w:styleId="ab">
    <w:name w:val="No Spacing"/>
    <w:link w:val="ac"/>
    <w:uiPriority w:val="1"/>
    <w:qFormat/>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9"/>
    <w:rPr>
      <w:rFonts w:ascii="Tahoma KZ" w:eastAsia="Times New Roman" w:hAnsi="Tahoma KZ" w:cs="Times New Roman"/>
      <w:b/>
      <w:sz w:val="24"/>
      <w:szCs w:val="20"/>
      <w:lang w:val="kk-KZ" w:eastAsia="ru-RU"/>
    </w:rPr>
  </w:style>
  <w:style w:type="character" w:customStyle="1" w:styleId="a8">
    <w:name w:val="Основной текст Знак"/>
    <w:basedOn w:val="a0"/>
    <w:link w:val="a7"/>
    <w:uiPriority w:val="99"/>
    <w:semiHidden/>
  </w:style>
  <w:style w:type="character" w:customStyle="1" w:styleId="ac">
    <w:name w:val="Без интервала Знак"/>
    <w:basedOn w:val="a0"/>
    <w:link w:val="ab"/>
    <w:uiPriority w:val="1"/>
    <w:locked/>
    <w:rPr>
      <w:rFonts w:ascii="Times New Roman" w:eastAsia="Times New Roman" w:hAnsi="Times New Roman" w:cs="Times New Roman"/>
      <w:sz w:val="24"/>
      <w:szCs w:val="24"/>
      <w:lang w:eastAsia="ru-RU"/>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a5ZyTQTF6fR82wu_l-oUjHGO0sySalTh/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1534</Words>
  <Characters>8749</Characters>
  <Application>Microsoft Office Word</Application>
  <DocSecurity>0</DocSecurity>
  <Lines>72</Lines>
  <Paragraphs>20</Paragraphs>
  <ScaleCrop>false</ScaleCrop>
  <Company>Reanimator Extreme Edition</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Динара Жумабаева</cp:lastModifiedBy>
  <cp:revision>17</cp:revision>
  <cp:lastPrinted>2020-12-02T16:04:00Z</cp:lastPrinted>
  <dcterms:created xsi:type="dcterms:W3CDTF">2020-12-06T14:13:00Z</dcterms:created>
  <dcterms:modified xsi:type="dcterms:W3CDTF">2024-09-07T05:39:00Z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F7A91342424747BD811068E3B2CC47D9_12</vt:lpwstr>
  </property>
</Properties>
</file>